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01" w:rsidRDefault="00AD660F">
      <w:r w:rsidRPr="00AD660F">
        <w:rPr>
          <w:rFonts w:ascii="Arial" w:hAnsi="Arial" w:cs="Arial"/>
          <w:b/>
          <w:noProof/>
          <w:color w:val="000000"/>
          <w:sz w:val="20"/>
        </w:rPr>
        <w:pict>
          <v:shapetype id="_x0000_t202" coordsize="21600,21600" o:spt="202" path="m,l,21600r21600,l21600,xe">
            <v:stroke joinstyle="miter"/>
            <v:path gradientshapeok="t" o:connecttype="rect"/>
          </v:shapetype>
          <v:shape id="_x0000_s1033" type="#_x0000_t202" style="position:absolute;margin-left:-18pt;margin-top:-11.7pt;width:114.9pt;height:74.7pt;z-index:251661312" stroked="f">
            <v:textbox>
              <w:txbxContent>
                <w:p w:rsidR="004C16A7" w:rsidRDefault="00FF63C7">
                  <w:r>
                    <w:rPr>
                      <w:noProof/>
                    </w:rPr>
                    <w:drawing>
                      <wp:inline distT="0" distB="0" distL="0" distR="0">
                        <wp:extent cx="1265555" cy="850900"/>
                        <wp:effectExtent l="19050" t="0" r="0" b="0"/>
                        <wp:docPr id="2" name="Picture 2" descr="Camarillo Girls Sof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illo Girls Softball"/>
                                <pic:cNvPicPr>
                                  <a:picLocks noChangeAspect="1" noChangeArrowheads="1"/>
                                </pic:cNvPicPr>
                              </pic:nvPicPr>
                              <pic:blipFill>
                                <a:blip r:embed="rId7"/>
                                <a:srcRect/>
                                <a:stretch>
                                  <a:fillRect/>
                                </a:stretch>
                              </pic:blipFill>
                              <pic:spPr bwMode="auto">
                                <a:xfrm>
                                  <a:off x="0" y="0"/>
                                  <a:ext cx="1265555" cy="850900"/>
                                </a:xfrm>
                                <a:prstGeom prst="rect">
                                  <a:avLst/>
                                </a:prstGeom>
                                <a:noFill/>
                                <a:ln w="9525">
                                  <a:noFill/>
                                  <a:miter lim="800000"/>
                                  <a:headEnd/>
                                  <a:tailEnd/>
                                </a:ln>
                              </pic:spPr>
                            </pic:pic>
                          </a:graphicData>
                        </a:graphic>
                      </wp:inline>
                    </w:drawing>
                  </w:r>
                </w:p>
              </w:txbxContent>
            </v:textbox>
          </v:shape>
        </w:pict>
      </w:r>
      <w:r w:rsidRPr="00AD660F">
        <w:rPr>
          <w:rFonts w:ascii="Arial" w:hAnsi="Arial" w:cs="Arial"/>
          <w:b/>
          <w:noProof/>
          <w:color w:val="000000"/>
        </w:rPr>
        <w:pict>
          <v:shape id="_x0000_s1029" type="#_x0000_t202" style="position:absolute;margin-left:306pt;margin-top:-18pt;width:234pt;height:81pt;z-index:251657216" strokeweight="3pt">
            <v:stroke linestyle="thinThin"/>
            <v:textbox style="mso-next-textbox:#_x0000_s1029">
              <w:txbxContent>
                <w:p w:rsidR="004C16A7" w:rsidRDefault="004C16A7">
                  <w:pPr>
                    <w:jc w:val="center"/>
                    <w:rPr>
                      <w:rFonts w:ascii="Arial" w:hAnsi="Arial" w:cs="Arial"/>
                      <w:i/>
                      <w:spacing w:val="-16"/>
                      <w:sz w:val="22"/>
                      <w:szCs w:val="22"/>
                    </w:rPr>
                  </w:pPr>
                  <w:r>
                    <w:rPr>
                      <w:rFonts w:ascii="Arial" w:hAnsi="Arial" w:cs="Arial"/>
                      <w:b/>
                      <w:spacing w:val="-16"/>
                      <w:sz w:val="22"/>
                      <w:szCs w:val="22"/>
                    </w:rPr>
                    <w:t xml:space="preserve">All Star Division </w:t>
                  </w:r>
                  <w:r>
                    <w:rPr>
                      <w:rFonts w:ascii="Arial" w:hAnsi="Arial" w:cs="Arial"/>
                      <w:i/>
                      <w:spacing w:val="-16"/>
                      <w:sz w:val="22"/>
                      <w:szCs w:val="22"/>
                    </w:rPr>
                    <w:t>(Please Check)</w:t>
                  </w:r>
                </w:p>
                <w:p w:rsidR="004C16A7" w:rsidRDefault="004C16A7">
                  <w:pPr>
                    <w:jc w:val="center"/>
                    <w:rPr>
                      <w:rFonts w:ascii="Arial" w:hAnsi="Arial" w:cs="Arial"/>
                    </w:rPr>
                  </w:pPr>
                  <w:r>
                    <w:rPr>
                      <w:rFonts w:ascii="Arial" w:hAnsi="Arial" w:cs="Arial"/>
                      <w:sz w:val="32"/>
                      <w:szCs w:val="32"/>
                    </w:rPr>
                    <w:t>□</w:t>
                  </w:r>
                  <w:r>
                    <w:rPr>
                      <w:rFonts w:ascii="Arial" w:hAnsi="Arial" w:cs="Arial"/>
                    </w:rPr>
                    <w:t xml:space="preserve"> 8U       </w:t>
                  </w:r>
                  <w:r>
                    <w:rPr>
                      <w:rFonts w:ascii="Arial" w:hAnsi="Arial" w:cs="Arial"/>
                      <w:sz w:val="32"/>
                      <w:szCs w:val="32"/>
                    </w:rPr>
                    <w:t>□</w:t>
                  </w:r>
                  <w:r>
                    <w:rPr>
                      <w:rFonts w:ascii="Arial" w:hAnsi="Arial" w:cs="Arial"/>
                    </w:rPr>
                    <w:t xml:space="preserve"> 10U       </w:t>
                  </w:r>
                  <w:r>
                    <w:rPr>
                      <w:rFonts w:ascii="Arial" w:hAnsi="Arial" w:cs="Arial"/>
                      <w:sz w:val="32"/>
                      <w:szCs w:val="32"/>
                    </w:rPr>
                    <w:t>□</w:t>
                  </w:r>
                  <w:r>
                    <w:rPr>
                      <w:rFonts w:ascii="Arial" w:hAnsi="Arial" w:cs="Arial"/>
                    </w:rPr>
                    <w:t xml:space="preserve"> 12U       </w:t>
                  </w:r>
                  <w:r>
                    <w:rPr>
                      <w:rFonts w:ascii="Arial" w:hAnsi="Arial" w:cs="Arial"/>
                      <w:sz w:val="32"/>
                      <w:szCs w:val="32"/>
                    </w:rPr>
                    <w:t>□</w:t>
                  </w:r>
                  <w:r>
                    <w:rPr>
                      <w:rFonts w:ascii="Arial" w:hAnsi="Arial" w:cs="Arial"/>
                    </w:rPr>
                    <w:t xml:space="preserve"> 14U</w:t>
                  </w:r>
                </w:p>
                <w:p w:rsidR="004C16A7" w:rsidRDefault="004C16A7">
                  <w:pPr>
                    <w:spacing w:line="120" w:lineRule="auto"/>
                    <w:rPr>
                      <w:rFonts w:ascii="Arial" w:hAnsi="Arial" w:cs="Arial"/>
                      <w:sz w:val="20"/>
                      <w:szCs w:val="20"/>
                    </w:rPr>
                  </w:pPr>
                  <w:r>
                    <w:rPr>
                      <w:rFonts w:ascii="Arial" w:hAnsi="Arial" w:cs="Arial"/>
                      <w:sz w:val="20"/>
                      <w:szCs w:val="20"/>
                    </w:rPr>
                    <w:t xml:space="preserve">                                 </w:t>
                  </w:r>
                </w:p>
                <w:p w:rsidR="004C16A7" w:rsidRDefault="004C16A7">
                  <w:pPr>
                    <w:rPr>
                      <w:rFonts w:ascii="Arial" w:hAnsi="Arial" w:cs="Arial"/>
                      <w:sz w:val="20"/>
                      <w:szCs w:val="20"/>
                    </w:rPr>
                  </w:pPr>
                </w:p>
                <w:p w:rsidR="004C16A7" w:rsidRDefault="004C16A7">
                  <w:pPr>
                    <w:rPr>
                      <w:rFonts w:ascii="Arial" w:hAnsi="Arial" w:cs="Arial"/>
                      <w:sz w:val="18"/>
                      <w:szCs w:val="18"/>
                    </w:rPr>
                  </w:pPr>
                  <w:r>
                    <w:rPr>
                      <w:rFonts w:ascii="Arial" w:hAnsi="Arial" w:cs="Arial"/>
                      <w:sz w:val="18"/>
                      <w:szCs w:val="18"/>
                    </w:rPr>
                    <w:t xml:space="preserve">                                   </w:t>
                  </w:r>
                </w:p>
                <w:p w:rsidR="004C16A7" w:rsidRDefault="004C16A7">
                  <w:pPr>
                    <w:ind w:left="1440"/>
                    <w:rPr>
                      <w:i/>
                      <w:sz w:val="22"/>
                      <w:szCs w:val="22"/>
                    </w:rPr>
                  </w:pPr>
                  <w:r>
                    <w:rPr>
                      <w:rFonts w:ascii="Arial" w:hAnsi="Arial" w:cs="Arial"/>
                      <w:i/>
                      <w:sz w:val="22"/>
                      <w:szCs w:val="22"/>
                    </w:rPr>
                    <w:t>Players Name</w:t>
                  </w:r>
                </w:p>
              </w:txbxContent>
            </v:textbox>
          </v:shape>
        </w:pict>
      </w:r>
      <w:r w:rsidRPr="00AD660F">
        <w:rPr>
          <w:rFonts w:ascii="Arial" w:hAnsi="Arial" w:cs="Arial"/>
          <w:b/>
          <w:noProof/>
          <w:color w:val="000000"/>
        </w:rPr>
        <w:pict>
          <v:line id="_x0000_s1030" style="position:absolute;z-index:251658240" from="315pt,45pt" to="531pt,45pt"/>
        </w:pict>
      </w:r>
      <w:r>
        <w:rPr>
          <w:noProof/>
        </w:rPr>
        <w:pict>
          <v:shape id="_x0000_s1026" type="#_x0000_t202" style="position:absolute;margin-left:90pt;margin-top:6pt;width:153pt;height:57pt;z-index:251654144" stroked="f">
            <v:textbox style="mso-next-textbox:#_x0000_s1026">
              <w:txbxContent>
                <w:p w:rsidR="004C16A7" w:rsidRDefault="004C16A7">
                  <w:pPr>
                    <w:rPr>
                      <w:rFonts w:ascii="Arial" w:hAnsi="Arial" w:cs="Arial"/>
                      <w:b/>
                      <w:sz w:val="22"/>
                      <w:szCs w:val="22"/>
                    </w:rPr>
                  </w:pPr>
                  <w:smartTag w:uri="urn:schemas-microsoft-com:office:smarttags" w:element="City">
                    <w:smartTag w:uri="urn:schemas-microsoft-com:office:smarttags" w:element="place">
                      <w:r>
                        <w:rPr>
                          <w:rFonts w:ascii="Arial" w:hAnsi="Arial" w:cs="Arial"/>
                          <w:b/>
                          <w:sz w:val="22"/>
                          <w:szCs w:val="22"/>
                        </w:rPr>
                        <w:t>CAMARILLO</w:t>
                      </w:r>
                    </w:smartTag>
                  </w:smartTag>
                  <w:r>
                    <w:rPr>
                      <w:rFonts w:ascii="Arial" w:hAnsi="Arial" w:cs="Arial"/>
                      <w:b/>
                      <w:sz w:val="22"/>
                      <w:szCs w:val="22"/>
                    </w:rPr>
                    <w:t xml:space="preserve"> GIRLS SOFTBALL ASSOCIATION</w:t>
                  </w:r>
                </w:p>
                <w:p w:rsidR="004C16A7" w:rsidRDefault="004C16A7">
                  <w:pPr>
                    <w:rPr>
                      <w:rFonts w:ascii="Arial" w:hAnsi="Arial" w:cs="Arial"/>
                      <w:b/>
                      <w:sz w:val="22"/>
                      <w:szCs w:val="22"/>
                    </w:rPr>
                  </w:pPr>
                  <w:r>
                    <w:rPr>
                      <w:rFonts w:ascii="Arial" w:hAnsi="Arial" w:cs="Arial"/>
                      <w:b/>
                      <w:sz w:val="22"/>
                      <w:szCs w:val="22"/>
                    </w:rPr>
                    <w:t>cama</w:t>
                  </w:r>
                  <w:r w:rsidR="00FF63C7">
                    <w:rPr>
                      <w:rFonts w:ascii="Arial" w:hAnsi="Arial" w:cs="Arial"/>
                      <w:b/>
                      <w:sz w:val="22"/>
                      <w:szCs w:val="22"/>
                    </w:rPr>
                    <w:t>rillogirlsoftball.com</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5pt;height:69.5pt">
            <v:imagedata croptop="-65520f" cropbottom="65520f"/>
          </v:shape>
        </w:pict>
      </w:r>
      <w:r w:rsidR="00B60C01">
        <w:tab/>
      </w:r>
      <w:r w:rsidR="00B60C01">
        <w:tab/>
      </w:r>
      <w:r w:rsidR="00B60C01">
        <w:tab/>
        <w:t xml:space="preserve">    </w:t>
      </w:r>
    </w:p>
    <w:p w:rsidR="00B60C01" w:rsidRDefault="00B60C01">
      <w:pPr>
        <w:ind w:left="360"/>
        <w:jc w:val="center"/>
        <w:rPr>
          <w:rFonts w:ascii="Arial" w:hAnsi="Arial" w:cs="Arial"/>
          <w:b/>
          <w:color w:val="000000"/>
        </w:rPr>
      </w:pPr>
    </w:p>
    <w:p w:rsidR="00B60C01" w:rsidRDefault="00B60C01">
      <w:pPr>
        <w:ind w:left="360"/>
        <w:jc w:val="center"/>
        <w:rPr>
          <w:rFonts w:ascii="Arial" w:hAnsi="Arial" w:cs="Arial"/>
          <w:b/>
          <w:i/>
          <w:iCs/>
          <w:color w:val="000000"/>
          <w:sz w:val="28"/>
          <w:szCs w:val="28"/>
        </w:rPr>
      </w:pPr>
      <w:r>
        <w:rPr>
          <w:rFonts w:ascii="Arial" w:hAnsi="Arial" w:cs="Arial"/>
          <w:b/>
          <w:i/>
          <w:iCs/>
          <w:color w:val="000000"/>
          <w:sz w:val="28"/>
          <w:szCs w:val="28"/>
        </w:rPr>
        <w:t>201</w:t>
      </w:r>
      <w:r w:rsidR="007D40C9">
        <w:rPr>
          <w:rFonts w:ascii="Arial" w:hAnsi="Arial" w:cs="Arial"/>
          <w:b/>
          <w:i/>
          <w:iCs/>
          <w:color w:val="000000"/>
          <w:sz w:val="28"/>
          <w:szCs w:val="28"/>
        </w:rPr>
        <w:t>8</w:t>
      </w:r>
      <w:r>
        <w:rPr>
          <w:rFonts w:ascii="Arial" w:hAnsi="Arial" w:cs="Arial"/>
          <w:b/>
          <w:i/>
          <w:iCs/>
          <w:color w:val="000000"/>
          <w:sz w:val="28"/>
          <w:szCs w:val="28"/>
        </w:rPr>
        <w:t xml:space="preserve"> Camarillo Girls Softball All Star Tournament Team </w:t>
      </w:r>
    </w:p>
    <w:p w:rsidR="00B60C01" w:rsidRDefault="00B60C01">
      <w:pPr>
        <w:ind w:left="360"/>
        <w:jc w:val="center"/>
        <w:rPr>
          <w:rFonts w:ascii="Arial" w:hAnsi="Arial" w:cs="Arial"/>
          <w:b/>
          <w:color w:val="000000"/>
          <w:sz w:val="28"/>
          <w:szCs w:val="28"/>
        </w:rPr>
      </w:pPr>
      <w:r>
        <w:rPr>
          <w:rFonts w:ascii="Arial" w:hAnsi="Arial" w:cs="Arial"/>
          <w:b/>
          <w:i/>
          <w:iCs/>
          <w:color w:val="000000"/>
          <w:sz w:val="28"/>
          <w:szCs w:val="28"/>
        </w:rPr>
        <w:t>Availability/Eligibility Form</w:t>
      </w:r>
      <w:r>
        <w:rPr>
          <w:rFonts w:ascii="Arial" w:hAnsi="Arial" w:cs="Arial"/>
          <w:b/>
          <w:color w:val="000000"/>
          <w:sz w:val="28"/>
          <w:szCs w:val="28"/>
        </w:rPr>
        <w:t xml:space="preserve"> </w:t>
      </w:r>
    </w:p>
    <w:p w:rsidR="00B60C01" w:rsidRDefault="00B60C01">
      <w:pPr>
        <w:ind w:left="360"/>
        <w:jc w:val="center"/>
        <w:rPr>
          <w:rFonts w:ascii="Arial" w:hAnsi="Arial" w:cs="Arial"/>
          <w:b/>
          <w:color w:val="000000"/>
        </w:rPr>
      </w:pPr>
    </w:p>
    <w:p w:rsidR="00B60C01" w:rsidRDefault="00B60C01">
      <w:pPr>
        <w:ind w:left="360"/>
        <w:rPr>
          <w:rFonts w:ascii="Arial" w:hAnsi="Arial" w:cs="Arial"/>
          <w:color w:val="000000"/>
          <w:sz w:val="22"/>
          <w:szCs w:val="22"/>
        </w:rPr>
      </w:pPr>
      <w:r>
        <w:rPr>
          <w:rFonts w:ascii="Arial" w:hAnsi="Arial" w:cs="Arial"/>
          <w:color w:val="000000"/>
          <w:sz w:val="22"/>
          <w:szCs w:val="22"/>
        </w:rPr>
        <w:t>If selected as an All-Star (Gold, Silver or Bronze), players will represent CGSA in several All-Star tournaments against players from other leagues.  For this privilege, the player and her family have additional responsibilities to both their All-Star team, and the Camarillo Girls Softball Association.  These responsibilities include:</w:t>
      </w:r>
    </w:p>
    <w:p w:rsidR="00B60C01" w:rsidRDefault="00B60C01">
      <w:pPr>
        <w:ind w:left="360"/>
        <w:rPr>
          <w:rFonts w:ascii="Arial" w:hAnsi="Arial" w:cs="Arial"/>
          <w:color w:val="000000"/>
          <w:sz w:val="22"/>
          <w:szCs w:val="22"/>
        </w:rPr>
      </w:pPr>
    </w:p>
    <w:p w:rsidR="00B60C01" w:rsidRDefault="00B60C01">
      <w:pPr>
        <w:numPr>
          <w:ilvl w:val="0"/>
          <w:numId w:val="6"/>
        </w:numPr>
        <w:rPr>
          <w:rFonts w:ascii="Arial" w:hAnsi="Arial" w:cs="Arial"/>
          <w:color w:val="000000"/>
          <w:sz w:val="22"/>
          <w:szCs w:val="22"/>
        </w:rPr>
      </w:pPr>
      <w:r>
        <w:rPr>
          <w:rFonts w:ascii="Arial" w:hAnsi="Arial" w:cs="Arial"/>
          <w:color w:val="000000"/>
          <w:sz w:val="22"/>
          <w:szCs w:val="22"/>
        </w:rPr>
        <w:t>A commitment to be available for, and participate in the following scheduled tournaments:</w:t>
      </w:r>
    </w:p>
    <w:p w:rsidR="00B60C01" w:rsidRDefault="00AD660F">
      <w:pPr>
        <w:tabs>
          <w:tab w:val="num" w:pos="1620"/>
        </w:tabs>
        <w:ind w:left="1380" w:hanging="360"/>
        <w:rPr>
          <w:rFonts w:ascii="Arial" w:hAnsi="Arial" w:cs="Arial"/>
          <w:i/>
          <w:color w:val="000000"/>
          <w:sz w:val="22"/>
          <w:szCs w:val="22"/>
        </w:rPr>
      </w:pPr>
      <w:r w:rsidRPr="00AD660F">
        <w:rPr>
          <w:rFonts w:ascii="Arial" w:hAnsi="Arial" w:cs="Arial"/>
          <w:b/>
          <w:noProof/>
          <w:color w:val="000000"/>
          <w:sz w:val="20"/>
          <w:szCs w:val="20"/>
        </w:rPr>
        <w:pict>
          <v:rect id="_x0000_s1031" style="position:absolute;left:0;text-align:left;margin-left:77.25pt;margin-top:2.85pt;width:453.75pt;height:99.8pt;z-index:251659264" stroked="f">
            <v:textbox style="mso-next-textbox:#_x0000_s1031">
              <w:txbxContent>
                <w:p w:rsidR="00F524FB" w:rsidRDefault="00F524FB">
                  <w:pPr>
                    <w:rPr>
                      <w:rFonts w:ascii="Arial" w:hAnsi="Arial" w:cs="Arial"/>
                      <w:sz w:val="20"/>
                      <w:szCs w:val="22"/>
                    </w:rPr>
                  </w:pPr>
                  <w:r>
                    <w:rPr>
                      <w:rFonts w:ascii="Arial" w:hAnsi="Arial" w:cs="Arial"/>
                      <w:sz w:val="20"/>
                      <w:szCs w:val="22"/>
                    </w:rPr>
                    <w:t xml:space="preserve">Newbury Park – </w:t>
                  </w:r>
                  <w:r w:rsidRPr="00F524FB">
                    <w:rPr>
                      <w:rFonts w:ascii="Arial" w:hAnsi="Arial" w:cs="Arial"/>
                      <w:i/>
                      <w:sz w:val="20"/>
                      <w:szCs w:val="22"/>
                    </w:rPr>
                    <w:t>May 18-20 (Silver &amp; Bronze)</w:t>
                  </w:r>
                </w:p>
                <w:p w:rsidR="004C16A7" w:rsidRDefault="0094036E">
                  <w:pPr>
                    <w:rPr>
                      <w:rFonts w:ascii="Arial" w:hAnsi="Arial" w:cs="Arial"/>
                      <w:sz w:val="20"/>
                      <w:szCs w:val="22"/>
                    </w:rPr>
                  </w:pPr>
                  <w:r>
                    <w:rPr>
                      <w:rFonts w:ascii="Arial" w:hAnsi="Arial" w:cs="Arial"/>
                      <w:sz w:val="20"/>
                      <w:szCs w:val="22"/>
                    </w:rPr>
                    <w:t xml:space="preserve">Thousand Oaks – </w:t>
                  </w:r>
                  <w:r w:rsidR="004C16A7">
                    <w:rPr>
                      <w:rFonts w:ascii="Arial" w:hAnsi="Arial" w:cs="Arial"/>
                      <w:i/>
                      <w:sz w:val="20"/>
                      <w:szCs w:val="22"/>
                    </w:rPr>
                    <w:t xml:space="preserve">May </w:t>
                  </w:r>
                  <w:r w:rsidR="00220DA7">
                    <w:rPr>
                      <w:rFonts w:ascii="Arial" w:hAnsi="Arial" w:cs="Arial"/>
                      <w:i/>
                      <w:sz w:val="20"/>
                      <w:szCs w:val="22"/>
                    </w:rPr>
                    <w:t>2</w:t>
                  </w:r>
                  <w:r w:rsidR="005259AD">
                    <w:rPr>
                      <w:rFonts w:ascii="Arial" w:hAnsi="Arial" w:cs="Arial"/>
                      <w:i/>
                      <w:sz w:val="20"/>
                      <w:szCs w:val="22"/>
                    </w:rPr>
                    <w:t>5</w:t>
                  </w:r>
                  <w:r w:rsidR="00220DA7">
                    <w:rPr>
                      <w:rFonts w:ascii="Arial" w:hAnsi="Arial" w:cs="Arial"/>
                      <w:i/>
                      <w:sz w:val="20"/>
                      <w:szCs w:val="22"/>
                    </w:rPr>
                    <w:t>-2</w:t>
                  </w:r>
                  <w:r w:rsidR="00BC22A8">
                    <w:rPr>
                      <w:rFonts w:ascii="Arial" w:hAnsi="Arial" w:cs="Arial"/>
                      <w:i/>
                      <w:sz w:val="20"/>
                      <w:szCs w:val="22"/>
                    </w:rPr>
                    <w:t>8</w:t>
                  </w:r>
                </w:p>
                <w:p w:rsidR="004C16A7" w:rsidRDefault="004C16A7">
                  <w:pPr>
                    <w:rPr>
                      <w:rFonts w:ascii="Arial" w:hAnsi="Arial" w:cs="Arial"/>
                      <w:i/>
                      <w:color w:val="000000"/>
                      <w:sz w:val="20"/>
                      <w:szCs w:val="22"/>
                    </w:rPr>
                  </w:pPr>
                  <w:r>
                    <w:rPr>
                      <w:rFonts w:ascii="Arial" w:hAnsi="Arial" w:cs="Arial"/>
                      <w:color w:val="000000"/>
                      <w:sz w:val="20"/>
                      <w:szCs w:val="22"/>
                    </w:rPr>
                    <w:t>Camarillo Tournament</w:t>
                  </w:r>
                  <w:r w:rsidR="009969E9">
                    <w:rPr>
                      <w:rFonts w:ascii="Arial" w:hAnsi="Arial" w:cs="Arial"/>
                      <w:color w:val="000000"/>
                      <w:sz w:val="20"/>
                      <w:szCs w:val="22"/>
                    </w:rPr>
                    <w:t>-</w:t>
                  </w:r>
                  <w:r>
                    <w:rPr>
                      <w:rFonts w:ascii="Arial" w:hAnsi="Arial" w:cs="Arial"/>
                      <w:color w:val="000000"/>
                      <w:sz w:val="20"/>
                      <w:szCs w:val="22"/>
                    </w:rPr>
                    <w:t xml:space="preserve"> </w:t>
                  </w:r>
                  <w:r w:rsidR="00220DA7">
                    <w:rPr>
                      <w:rFonts w:ascii="Arial" w:hAnsi="Arial" w:cs="Arial"/>
                      <w:i/>
                      <w:color w:val="000000"/>
                      <w:sz w:val="20"/>
                      <w:szCs w:val="22"/>
                    </w:rPr>
                    <w:t>June</w:t>
                  </w:r>
                  <w:r w:rsidR="00046720">
                    <w:rPr>
                      <w:rFonts w:ascii="Arial" w:hAnsi="Arial" w:cs="Arial"/>
                      <w:i/>
                      <w:color w:val="000000"/>
                      <w:sz w:val="20"/>
                      <w:szCs w:val="22"/>
                    </w:rPr>
                    <w:t>1</w:t>
                  </w:r>
                  <w:r w:rsidR="00220DA7">
                    <w:rPr>
                      <w:rFonts w:ascii="Arial" w:hAnsi="Arial" w:cs="Arial"/>
                      <w:i/>
                      <w:color w:val="000000"/>
                      <w:sz w:val="20"/>
                      <w:szCs w:val="22"/>
                    </w:rPr>
                    <w:t>-</w:t>
                  </w:r>
                  <w:r w:rsidR="00BC22A8">
                    <w:rPr>
                      <w:rFonts w:ascii="Arial" w:hAnsi="Arial" w:cs="Arial"/>
                      <w:i/>
                      <w:color w:val="000000"/>
                      <w:sz w:val="20"/>
                      <w:szCs w:val="22"/>
                    </w:rPr>
                    <w:t>3</w:t>
                  </w:r>
                </w:p>
                <w:p w:rsidR="004C16A7" w:rsidRDefault="00BC22A8">
                  <w:pPr>
                    <w:rPr>
                      <w:rFonts w:ascii="Arial" w:hAnsi="Arial" w:cs="Arial"/>
                      <w:i/>
                      <w:sz w:val="20"/>
                      <w:szCs w:val="22"/>
                    </w:rPr>
                  </w:pPr>
                  <w:r>
                    <w:rPr>
                      <w:rFonts w:ascii="Arial" w:hAnsi="Arial" w:cs="Arial"/>
                      <w:sz w:val="20"/>
                      <w:szCs w:val="22"/>
                    </w:rPr>
                    <w:t>Irvine</w:t>
                  </w:r>
                  <w:r w:rsidR="0094036E">
                    <w:rPr>
                      <w:rFonts w:ascii="Arial" w:hAnsi="Arial" w:cs="Arial"/>
                      <w:sz w:val="20"/>
                      <w:szCs w:val="22"/>
                    </w:rPr>
                    <w:t xml:space="preserve"> (travel tournament)</w:t>
                  </w:r>
                  <w:r w:rsidR="00FF63C7">
                    <w:rPr>
                      <w:rFonts w:ascii="Arial" w:hAnsi="Arial" w:cs="Arial"/>
                      <w:sz w:val="20"/>
                      <w:szCs w:val="22"/>
                    </w:rPr>
                    <w:t xml:space="preserve"> </w:t>
                  </w:r>
                  <w:r>
                    <w:rPr>
                      <w:rFonts w:ascii="Arial" w:hAnsi="Arial" w:cs="Arial"/>
                      <w:sz w:val="20"/>
                      <w:szCs w:val="22"/>
                    </w:rPr>
                    <w:t>–</w:t>
                  </w:r>
                  <w:r w:rsidR="004C16A7">
                    <w:rPr>
                      <w:rFonts w:ascii="Arial" w:hAnsi="Arial" w:cs="Arial"/>
                      <w:sz w:val="20"/>
                      <w:szCs w:val="22"/>
                    </w:rPr>
                    <w:t xml:space="preserve"> </w:t>
                  </w:r>
                  <w:r w:rsidR="004C16A7">
                    <w:rPr>
                      <w:rFonts w:ascii="Arial" w:hAnsi="Arial" w:cs="Arial"/>
                      <w:i/>
                      <w:sz w:val="20"/>
                      <w:szCs w:val="22"/>
                    </w:rPr>
                    <w:t>June</w:t>
                  </w:r>
                  <w:r w:rsidR="00E45F3E">
                    <w:rPr>
                      <w:rFonts w:ascii="Arial" w:hAnsi="Arial" w:cs="Arial"/>
                      <w:i/>
                      <w:sz w:val="20"/>
                      <w:szCs w:val="22"/>
                    </w:rPr>
                    <w:t xml:space="preserve"> 8</w:t>
                  </w:r>
                  <w:r w:rsidR="00CE68F7">
                    <w:rPr>
                      <w:rFonts w:ascii="Arial" w:hAnsi="Arial" w:cs="Arial"/>
                      <w:i/>
                      <w:sz w:val="20"/>
                      <w:szCs w:val="22"/>
                    </w:rPr>
                    <w:t>-</w:t>
                  </w:r>
                  <w:r w:rsidR="00FF63C7">
                    <w:rPr>
                      <w:rFonts w:ascii="Arial" w:hAnsi="Arial" w:cs="Arial"/>
                      <w:i/>
                      <w:sz w:val="20"/>
                      <w:szCs w:val="22"/>
                    </w:rPr>
                    <w:t>1</w:t>
                  </w:r>
                  <w:r w:rsidR="0094036E">
                    <w:rPr>
                      <w:rFonts w:ascii="Arial" w:hAnsi="Arial" w:cs="Arial"/>
                      <w:i/>
                      <w:sz w:val="20"/>
                      <w:szCs w:val="22"/>
                    </w:rPr>
                    <w:t>0</w:t>
                  </w:r>
                </w:p>
                <w:p w:rsidR="00FF63C7" w:rsidRDefault="00FF63C7">
                  <w:pPr>
                    <w:rPr>
                      <w:rFonts w:ascii="Arial" w:hAnsi="Arial" w:cs="Arial"/>
                      <w:sz w:val="20"/>
                      <w:szCs w:val="22"/>
                    </w:rPr>
                  </w:pPr>
                  <w:r>
                    <w:rPr>
                      <w:rFonts w:ascii="Arial" w:hAnsi="Arial" w:cs="Arial"/>
                      <w:sz w:val="20"/>
                      <w:szCs w:val="22"/>
                    </w:rPr>
                    <w:t xml:space="preserve">Simi Valley – </w:t>
                  </w:r>
                  <w:r w:rsidRPr="00FF63C7">
                    <w:rPr>
                      <w:rFonts w:ascii="Arial" w:hAnsi="Arial" w:cs="Arial"/>
                      <w:i/>
                      <w:sz w:val="20"/>
                      <w:szCs w:val="22"/>
                    </w:rPr>
                    <w:t>June 1</w:t>
                  </w:r>
                  <w:r w:rsidR="005259AD">
                    <w:rPr>
                      <w:rFonts w:ascii="Arial" w:hAnsi="Arial" w:cs="Arial"/>
                      <w:i/>
                      <w:sz w:val="20"/>
                      <w:szCs w:val="22"/>
                    </w:rPr>
                    <w:t>5</w:t>
                  </w:r>
                  <w:r w:rsidRPr="00FF63C7">
                    <w:rPr>
                      <w:rFonts w:ascii="Arial" w:hAnsi="Arial" w:cs="Arial"/>
                      <w:i/>
                      <w:sz w:val="20"/>
                      <w:szCs w:val="22"/>
                    </w:rPr>
                    <w:t>-1</w:t>
                  </w:r>
                  <w:r w:rsidR="00BC22A8">
                    <w:rPr>
                      <w:rFonts w:ascii="Arial" w:hAnsi="Arial" w:cs="Arial"/>
                      <w:i/>
                      <w:sz w:val="20"/>
                      <w:szCs w:val="22"/>
                    </w:rPr>
                    <w:t>7</w:t>
                  </w:r>
                </w:p>
                <w:p w:rsidR="004C16A7" w:rsidRDefault="00F524FB">
                  <w:pPr>
                    <w:rPr>
                      <w:rFonts w:ascii="Arial" w:hAnsi="Arial" w:cs="Arial"/>
                      <w:i/>
                      <w:sz w:val="20"/>
                      <w:szCs w:val="22"/>
                    </w:rPr>
                  </w:pPr>
                  <w:r>
                    <w:rPr>
                      <w:rFonts w:ascii="Arial" w:hAnsi="Arial" w:cs="Arial"/>
                      <w:sz w:val="20"/>
                      <w:szCs w:val="22"/>
                    </w:rPr>
                    <w:t>U</w:t>
                  </w:r>
                  <w:r w:rsidR="004C16A7">
                    <w:rPr>
                      <w:rFonts w:ascii="Arial" w:hAnsi="Arial" w:cs="Arial"/>
                      <w:sz w:val="20"/>
                      <w:szCs w:val="22"/>
                    </w:rPr>
                    <w:t xml:space="preserve">SA District Tournament – </w:t>
                  </w:r>
                  <w:r w:rsidR="00CE68F7">
                    <w:rPr>
                      <w:rFonts w:ascii="Arial" w:hAnsi="Arial" w:cs="Arial"/>
                      <w:i/>
                      <w:sz w:val="20"/>
                      <w:szCs w:val="22"/>
                    </w:rPr>
                    <w:t>June 2</w:t>
                  </w:r>
                  <w:r w:rsidR="005259AD">
                    <w:rPr>
                      <w:rFonts w:ascii="Arial" w:hAnsi="Arial" w:cs="Arial"/>
                      <w:i/>
                      <w:sz w:val="20"/>
                      <w:szCs w:val="22"/>
                    </w:rPr>
                    <w:t>1</w:t>
                  </w:r>
                  <w:r w:rsidR="00CE68F7">
                    <w:rPr>
                      <w:rFonts w:ascii="Arial" w:hAnsi="Arial" w:cs="Arial"/>
                      <w:i/>
                      <w:sz w:val="20"/>
                      <w:szCs w:val="22"/>
                    </w:rPr>
                    <w:t>-2</w:t>
                  </w:r>
                  <w:r w:rsidR="00BC22A8">
                    <w:rPr>
                      <w:rFonts w:ascii="Arial" w:hAnsi="Arial" w:cs="Arial"/>
                      <w:i/>
                      <w:sz w:val="20"/>
                      <w:szCs w:val="22"/>
                    </w:rPr>
                    <w:t>4</w:t>
                  </w:r>
                  <w:r w:rsidR="004C16A7">
                    <w:rPr>
                      <w:rFonts w:ascii="Arial" w:hAnsi="Arial" w:cs="Arial"/>
                      <w:i/>
                      <w:sz w:val="20"/>
                      <w:szCs w:val="22"/>
                    </w:rPr>
                    <w:t xml:space="preserve"> (Gold) </w:t>
                  </w:r>
                </w:p>
                <w:p w:rsidR="00FF63C7" w:rsidRPr="00F524FB" w:rsidRDefault="00F524FB">
                  <w:pPr>
                    <w:rPr>
                      <w:rFonts w:ascii="Arial" w:hAnsi="Arial" w:cs="Arial"/>
                      <w:b/>
                      <w:sz w:val="20"/>
                      <w:szCs w:val="22"/>
                    </w:rPr>
                  </w:pPr>
                  <w:r w:rsidRPr="00F524FB">
                    <w:rPr>
                      <w:rFonts w:ascii="Arial" w:hAnsi="Arial" w:cs="Arial"/>
                      <w:sz w:val="20"/>
                      <w:szCs w:val="22"/>
                    </w:rPr>
                    <w:t>U</w:t>
                  </w:r>
                  <w:r w:rsidR="004C16A7" w:rsidRPr="00F524FB">
                    <w:rPr>
                      <w:rFonts w:ascii="Arial" w:hAnsi="Arial" w:cs="Arial"/>
                      <w:sz w:val="20"/>
                      <w:szCs w:val="22"/>
                    </w:rPr>
                    <w:t>SA State Tournament</w:t>
                  </w:r>
                  <w:r w:rsidR="004C16A7">
                    <w:rPr>
                      <w:rFonts w:ascii="Arial" w:hAnsi="Arial" w:cs="Arial"/>
                      <w:i/>
                      <w:sz w:val="20"/>
                      <w:szCs w:val="22"/>
                    </w:rPr>
                    <w:t xml:space="preserve"> – </w:t>
                  </w:r>
                  <w:r w:rsidR="009969E9">
                    <w:rPr>
                      <w:rFonts w:ascii="Arial" w:hAnsi="Arial" w:cs="Arial"/>
                      <w:i/>
                      <w:sz w:val="20"/>
                      <w:szCs w:val="22"/>
                    </w:rPr>
                    <w:t xml:space="preserve">July </w:t>
                  </w:r>
                  <w:r w:rsidR="00BC22A8">
                    <w:rPr>
                      <w:rFonts w:ascii="Arial" w:hAnsi="Arial" w:cs="Arial"/>
                      <w:i/>
                      <w:sz w:val="20"/>
                      <w:szCs w:val="22"/>
                    </w:rPr>
                    <w:t>6</w:t>
                  </w:r>
                  <w:r w:rsidR="009969E9">
                    <w:rPr>
                      <w:rFonts w:ascii="Arial" w:hAnsi="Arial" w:cs="Arial"/>
                      <w:i/>
                      <w:sz w:val="20"/>
                      <w:szCs w:val="22"/>
                    </w:rPr>
                    <w:t>-</w:t>
                  </w:r>
                  <w:r w:rsidR="00BC22A8">
                    <w:rPr>
                      <w:rFonts w:ascii="Arial" w:hAnsi="Arial" w:cs="Arial"/>
                      <w:i/>
                      <w:sz w:val="20"/>
                      <w:szCs w:val="22"/>
                    </w:rPr>
                    <w:t>8</w:t>
                  </w:r>
                  <w:r w:rsidR="009969E9">
                    <w:rPr>
                      <w:rFonts w:ascii="Arial" w:hAnsi="Arial" w:cs="Arial"/>
                      <w:i/>
                      <w:sz w:val="20"/>
                      <w:szCs w:val="22"/>
                    </w:rPr>
                    <w:t xml:space="preserve"> </w:t>
                  </w:r>
                  <w:r w:rsidR="004C16A7">
                    <w:rPr>
                      <w:rFonts w:ascii="Arial" w:hAnsi="Arial" w:cs="Arial"/>
                      <w:i/>
                      <w:sz w:val="20"/>
                      <w:szCs w:val="22"/>
                    </w:rPr>
                    <w:t>(</w:t>
                  </w:r>
                  <w:r>
                    <w:rPr>
                      <w:rFonts w:ascii="Arial" w:hAnsi="Arial" w:cs="Arial"/>
                      <w:i/>
                      <w:sz w:val="20"/>
                      <w:szCs w:val="22"/>
                    </w:rPr>
                    <w:t>Gold t</w:t>
                  </w:r>
                  <w:r w:rsidR="004C16A7">
                    <w:rPr>
                      <w:rFonts w:ascii="Arial" w:hAnsi="Arial" w:cs="Arial"/>
                      <w:i/>
                      <w:sz w:val="20"/>
                      <w:szCs w:val="22"/>
                    </w:rPr>
                    <w:t>eams that qualify from District)</w:t>
                  </w:r>
                </w:p>
                <w:p w:rsidR="00F524FB" w:rsidRPr="0094036E" w:rsidRDefault="00F524FB">
                  <w:pPr>
                    <w:rPr>
                      <w:rFonts w:ascii="Arial" w:hAnsi="Arial" w:cs="Arial"/>
                      <w:sz w:val="22"/>
                      <w:szCs w:val="22"/>
                    </w:rPr>
                  </w:pPr>
                  <w:r w:rsidRPr="0094036E">
                    <w:rPr>
                      <w:rFonts w:ascii="Arial" w:hAnsi="Arial" w:cs="Arial"/>
                      <w:sz w:val="22"/>
                      <w:szCs w:val="22"/>
                    </w:rPr>
                    <w:t>*Teams may opt for one additional tournament that would be paid by the team*</w:t>
                  </w:r>
                </w:p>
                <w:p w:rsidR="00F524FB" w:rsidRPr="0094036E" w:rsidRDefault="00F524FB">
                  <w:pPr>
                    <w:rPr>
                      <w:rFonts w:ascii="Arial" w:hAnsi="Arial" w:cs="Arial"/>
                      <w:sz w:val="22"/>
                      <w:szCs w:val="22"/>
                    </w:rPr>
                  </w:pPr>
                </w:p>
                <w:p w:rsidR="00F524FB" w:rsidRDefault="00F524FB">
                  <w:pPr>
                    <w:rPr>
                      <w:rFonts w:ascii="Arial" w:hAnsi="Arial" w:cs="Arial"/>
                      <w:i/>
                      <w:sz w:val="20"/>
                      <w:szCs w:val="22"/>
                    </w:rPr>
                  </w:pPr>
                </w:p>
                <w:p w:rsidR="00FF63C7" w:rsidRDefault="00FF63C7">
                  <w:pPr>
                    <w:rPr>
                      <w:rFonts w:ascii="Arial" w:hAnsi="Arial" w:cs="Arial"/>
                      <w:i/>
                      <w:sz w:val="20"/>
                      <w:szCs w:val="22"/>
                    </w:rPr>
                  </w:pPr>
                </w:p>
                <w:p w:rsidR="00FF63C7" w:rsidRDefault="00FF63C7">
                  <w:pPr>
                    <w:rPr>
                      <w:rFonts w:ascii="Arial" w:hAnsi="Arial" w:cs="Arial"/>
                      <w:i/>
                      <w:sz w:val="20"/>
                      <w:szCs w:val="22"/>
                    </w:rPr>
                  </w:pPr>
                </w:p>
                <w:p w:rsidR="004C16A7" w:rsidRDefault="004C16A7">
                  <w:pPr>
                    <w:rPr>
                      <w:rFonts w:ascii="Arial" w:hAnsi="Arial" w:cs="Arial"/>
                      <w:sz w:val="22"/>
                      <w:szCs w:val="22"/>
                    </w:rPr>
                  </w:pPr>
                  <w:r>
                    <w:rPr>
                      <w:rFonts w:ascii="Arial" w:hAnsi="Arial" w:cs="Arial"/>
                      <w:i/>
                      <w:sz w:val="20"/>
                      <w:szCs w:val="22"/>
                    </w:rPr>
                    <w:t>*Travel Tournament</w:t>
                  </w:r>
                </w:p>
                <w:p w:rsidR="004C16A7" w:rsidRDefault="004C16A7">
                  <w:pPr>
                    <w:rPr>
                      <w:b/>
                    </w:rPr>
                  </w:pPr>
                </w:p>
              </w:txbxContent>
            </v:textbox>
          </v:rect>
        </w:pict>
      </w:r>
    </w:p>
    <w:p w:rsidR="00B60C01" w:rsidRDefault="00B60C01">
      <w:pPr>
        <w:tabs>
          <w:tab w:val="num" w:pos="1620"/>
        </w:tabs>
        <w:ind w:left="1380" w:hanging="360"/>
        <w:rPr>
          <w:rFonts w:ascii="Arial" w:hAnsi="Arial" w:cs="Arial"/>
          <w:i/>
          <w:color w:val="000000"/>
          <w:sz w:val="22"/>
          <w:szCs w:val="22"/>
        </w:rPr>
      </w:pPr>
    </w:p>
    <w:p w:rsidR="00B60C01" w:rsidRDefault="00B60C01">
      <w:pPr>
        <w:tabs>
          <w:tab w:val="num" w:pos="1620"/>
        </w:tabs>
        <w:ind w:left="1380" w:hanging="360"/>
        <w:rPr>
          <w:rFonts w:ascii="Arial" w:hAnsi="Arial" w:cs="Arial"/>
          <w:i/>
          <w:color w:val="000000"/>
          <w:sz w:val="22"/>
          <w:szCs w:val="22"/>
        </w:rPr>
      </w:pPr>
    </w:p>
    <w:p w:rsidR="00B60C01" w:rsidRDefault="00B60C01">
      <w:pPr>
        <w:tabs>
          <w:tab w:val="num" w:pos="1620"/>
        </w:tabs>
        <w:ind w:left="1380" w:hanging="360"/>
        <w:rPr>
          <w:rFonts w:ascii="Arial" w:hAnsi="Arial" w:cs="Arial"/>
          <w:i/>
          <w:color w:val="000000"/>
          <w:sz w:val="22"/>
          <w:szCs w:val="22"/>
        </w:rPr>
      </w:pPr>
    </w:p>
    <w:p w:rsidR="00B60C01" w:rsidRDefault="00B60C01">
      <w:pPr>
        <w:tabs>
          <w:tab w:val="num" w:pos="1620"/>
        </w:tabs>
        <w:ind w:left="1380" w:hanging="360"/>
        <w:rPr>
          <w:rFonts w:ascii="Arial" w:hAnsi="Arial" w:cs="Arial"/>
          <w:i/>
          <w:color w:val="000000"/>
          <w:sz w:val="22"/>
          <w:szCs w:val="22"/>
        </w:rPr>
      </w:pPr>
    </w:p>
    <w:p w:rsidR="00B60C01" w:rsidRDefault="00B60C01">
      <w:pPr>
        <w:tabs>
          <w:tab w:val="num" w:pos="1620"/>
        </w:tabs>
        <w:ind w:left="1380" w:hanging="360"/>
        <w:rPr>
          <w:rFonts w:ascii="Arial" w:hAnsi="Arial" w:cs="Arial"/>
          <w:i/>
          <w:color w:val="000000"/>
          <w:sz w:val="22"/>
          <w:szCs w:val="22"/>
        </w:rPr>
      </w:pPr>
    </w:p>
    <w:p w:rsidR="00B60C01" w:rsidRDefault="00B60C01">
      <w:pPr>
        <w:tabs>
          <w:tab w:val="num" w:pos="1620"/>
        </w:tabs>
        <w:ind w:left="1380" w:hanging="360"/>
        <w:rPr>
          <w:rFonts w:ascii="Arial" w:hAnsi="Arial" w:cs="Arial"/>
          <w:i/>
          <w:color w:val="000000"/>
          <w:sz w:val="22"/>
          <w:szCs w:val="22"/>
        </w:rPr>
      </w:pPr>
    </w:p>
    <w:p w:rsidR="00E20762" w:rsidRDefault="00E20762" w:rsidP="00E20762">
      <w:pPr>
        <w:spacing w:line="180" w:lineRule="auto"/>
        <w:ind w:left="720"/>
        <w:rPr>
          <w:rFonts w:ascii="Arial" w:hAnsi="Arial" w:cs="Arial"/>
          <w:color w:val="000000"/>
          <w:sz w:val="22"/>
          <w:szCs w:val="22"/>
        </w:rPr>
      </w:pPr>
    </w:p>
    <w:p w:rsidR="00F524FB" w:rsidRDefault="00F524FB" w:rsidP="00F524FB">
      <w:pPr>
        <w:spacing w:line="180" w:lineRule="auto"/>
        <w:ind w:left="1440"/>
        <w:rPr>
          <w:rFonts w:ascii="Arial" w:hAnsi="Arial" w:cs="Arial"/>
          <w:color w:val="000000"/>
          <w:sz w:val="22"/>
          <w:szCs w:val="22"/>
        </w:rPr>
      </w:pPr>
    </w:p>
    <w:p w:rsidR="00B60C01" w:rsidRDefault="00B60C01">
      <w:pPr>
        <w:numPr>
          <w:ilvl w:val="0"/>
          <w:numId w:val="6"/>
        </w:numPr>
        <w:spacing w:line="180" w:lineRule="auto"/>
        <w:rPr>
          <w:rFonts w:ascii="Arial" w:hAnsi="Arial" w:cs="Arial"/>
          <w:color w:val="000000"/>
          <w:sz w:val="22"/>
          <w:szCs w:val="22"/>
        </w:rPr>
      </w:pPr>
      <w:r>
        <w:rPr>
          <w:rFonts w:ascii="Arial" w:hAnsi="Arial" w:cs="Arial"/>
          <w:color w:val="000000"/>
          <w:sz w:val="22"/>
          <w:szCs w:val="22"/>
        </w:rPr>
        <w:t>A commitment to participate in all team functions, practices, team meetings and/or fundraisers.</w:t>
      </w:r>
    </w:p>
    <w:p w:rsidR="00B60C01" w:rsidRDefault="00B60C01">
      <w:pPr>
        <w:tabs>
          <w:tab w:val="num" w:pos="1620"/>
        </w:tabs>
        <w:spacing w:line="180" w:lineRule="auto"/>
        <w:ind w:left="1380" w:hanging="360"/>
        <w:rPr>
          <w:rFonts w:ascii="Arial" w:hAnsi="Arial" w:cs="Arial"/>
          <w:color w:val="000000"/>
          <w:sz w:val="22"/>
          <w:szCs w:val="22"/>
        </w:rPr>
      </w:pPr>
    </w:p>
    <w:p w:rsidR="00B60C01" w:rsidRDefault="005F3DF3">
      <w:pPr>
        <w:numPr>
          <w:ilvl w:val="0"/>
          <w:numId w:val="6"/>
        </w:numPr>
        <w:rPr>
          <w:rFonts w:ascii="Arial" w:hAnsi="Arial" w:cs="Arial"/>
          <w:color w:val="000000"/>
          <w:sz w:val="22"/>
          <w:szCs w:val="22"/>
        </w:rPr>
      </w:pPr>
      <w:r>
        <w:rPr>
          <w:rFonts w:ascii="Arial" w:hAnsi="Arial" w:cs="Arial"/>
          <w:color w:val="000000"/>
          <w:sz w:val="22"/>
          <w:szCs w:val="22"/>
        </w:rPr>
        <w:t>Practices will begin the week of</w:t>
      </w:r>
      <w:r w:rsidR="00B60C01">
        <w:rPr>
          <w:rFonts w:ascii="Arial" w:hAnsi="Arial" w:cs="Arial"/>
          <w:color w:val="000000"/>
          <w:sz w:val="22"/>
          <w:szCs w:val="22"/>
        </w:rPr>
        <w:t xml:space="preserve"> May </w:t>
      </w:r>
      <w:r>
        <w:rPr>
          <w:rFonts w:ascii="Arial" w:hAnsi="Arial" w:cs="Arial"/>
          <w:color w:val="000000"/>
          <w:sz w:val="22"/>
          <w:szCs w:val="22"/>
        </w:rPr>
        <w:t>1</w:t>
      </w:r>
      <w:r w:rsidRPr="005F3DF3">
        <w:rPr>
          <w:rFonts w:ascii="Arial" w:hAnsi="Arial" w:cs="Arial"/>
          <w:color w:val="000000"/>
          <w:sz w:val="22"/>
          <w:szCs w:val="22"/>
          <w:vertAlign w:val="superscript"/>
        </w:rPr>
        <w:t>st</w:t>
      </w:r>
      <w:r>
        <w:rPr>
          <w:rFonts w:ascii="Arial" w:hAnsi="Arial" w:cs="Arial"/>
          <w:color w:val="000000"/>
          <w:sz w:val="22"/>
          <w:szCs w:val="22"/>
        </w:rPr>
        <w:t xml:space="preserve"> </w:t>
      </w:r>
      <w:r w:rsidR="00B60C01">
        <w:rPr>
          <w:rFonts w:ascii="Arial" w:hAnsi="Arial" w:cs="Arial"/>
          <w:color w:val="000000"/>
          <w:sz w:val="22"/>
          <w:szCs w:val="22"/>
        </w:rPr>
        <w:t>and can be held everyday, dependent upon the Manager’s discretion.  However,</w:t>
      </w:r>
      <w:r w:rsidR="00216725">
        <w:rPr>
          <w:rFonts w:ascii="Arial" w:hAnsi="Arial" w:cs="Arial"/>
          <w:color w:val="000000"/>
          <w:sz w:val="22"/>
          <w:szCs w:val="22"/>
        </w:rPr>
        <w:t xml:space="preserve"> </w:t>
      </w:r>
      <w:r w:rsidR="00B60C01">
        <w:rPr>
          <w:rFonts w:ascii="Arial" w:hAnsi="Arial" w:cs="Arial"/>
          <w:color w:val="000000"/>
          <w:sz w:val="22"/>
          <w:szCs w:val="22"/>
        </w:rPr>
        <w:t xml:space="preserve">regular season team participation is the priority. </w:t>
      </w:r>
    </w:p>
    <w:p w:rsidR="00B60C01" w:rsidRDefault="00B60C01">
      <w:pPr>
        <w:tabs>
          <w:tab w:val="num" w:pos="1620"/>
        </w:tabs>
        <w:spacing w:line="40" w:lineRule="atLeast"/>
        <w:ind w:left="1380" w:hanging="360"/>
        <w:rPr>
          <w:rFonts w:ascii="Arial" w:hAnsi="Arial" w:cs="Arial"/>
          <w:color w:val="000000"/>
          <w:sz w:val="22"/>
          <w:szCs w:val="22"/>
        </w:rPr>
      </w:pPr>
    </w:p>
    <w:p w:rsidR="00B60C01" w:rsidRDefault="00B60C01">
      <w:pPr>
        <w:numPr>
          <w:ilvl w:val="0"/>
          <w:numId w:val="6"/>
        </w:numPr>
        <w:rPr>
          <w:rFonts w:ascii="Arial" w:hAnsi="Arial" w:cs="Arial"/>
          <w:color w:val="000000"/>
          <w:sz w:val="22"/>
          <w:szCs w:val="22"/>
        </w:rPr>
      </w:pPr>
      <w:r>
        <w:rPr>
          <w:rFonts w:ascii="Arial" w:hAnsi="Arial" w:cs="Arial"/>
          <w:color w:val="000000"/>
          <w:sz w:val="22"/>
          <w:szCs w:val="22"/>
        </w:rPr>
        <w:t>Willingness to play whatever position(s), your All-Star Manager assigns you to play, taking in</w:t>
      </w:r>
      <w:r w:rsidR="00216725">
        <w:rPr>
          <w:rFonts w:ascii="Arial" w:hAnsi="Arial" w:cs="Arial"/>
          <w:color w:val="000000"/>
          <w:sz w:val="22"/>
          <w:szCs w:val="22"/>
        </w:rPr>
        <w:t>to</w:t>
      </w:r>
      <w:r>
        <w:rPr>
          <w:rFonts w:ascii="Arial" w:hAnsi="Arial" w:cs="Arial"/>
          <w:color w:val="000000"/>
          <w:sz w:val="22"/>
          <w:szCs w:val="22"/>
        </w:rPr>
        <w:t xml:space="preserve"> consideration the best interests of the team.</w:t>
      </w:r>
    </w:p>
    <w:p w:rsidR="00B60C01" w:rsidRDefault="00B60C01">
      <w:pPr>
        <w:tabs>
          <w:tab w:val="num" w:pos="1620"/>
        </w:tabs>
        <w:spacing w:line="120" w:lineRule="auto"/>
        <w:ind w:left="1380" w:hanging="360"/>
        <w:rPr>
          <w:rFonts w:ascii="Arial" w:hAnsi="Arial" w:cs="Arial"/>
          <w:color w:val="000000"/>
          <w:sz w:val="22"/>
          <w:szCs w:val="22"/>
        </w:rPr>
      </w:pPr>
    </w:p>
    <w:p w:rsidR="00B60C01" w:rsidRDefault="00B60C01">
      <w:pPr>
        <w:numPr>
          <w:ilvl w:val="0"/>
          <w:numId w:val="6"/>
        </w:numPr>
        <w:rPr>
          <w:rFonts w:ascii="Arial" w:hAnsi="Arial" w:cs="Arial"/>
          <w:color w:val="000000"/>
          <w:sz w:val="22"/>
          <w:szCs w:val="22"/>
        </w:rPr>
      </w:pPr>
      <w:r>
        <w:rPr>
          <w:rFonts w:ascii="Arial" w:hAnsi="Arial" w:cs="Arial"/>
          <w:color w:val="000000"/>
          <w:sz w:val="22"/>
          <w:szCs w:val="22"/>
        </w:rPr>
        <w:t xml:space="preserve">Acceptance that playing time is left to the discretion of the manager.  </w:t>
      </w:r>
    </w:p>
    <w:p w:rsidR="00B60C01" w:rsidRDefault="00B60C01">
      <w:pPr>
        <w:tabs>
          <w:tab w:val="num" w:pos="1620"/>
        </w:tabs>
        <w:spacing w:line="120" w:lineRule="auto"/>
        <w:ind w:left="1380" w:hanging="360"/>
        <w:rPr>
          <w:rFonts w:ascii="Arial" w:hAnsi="Arial" w:cs="Arial"/>
          <w:color w:val="000000"/>
          <w:sz w:val="22"/>
          <w:szCs w:val="22"/>
        </w:rPr>
      </w:pPr>
    </w:p>
    <w:p w:rsidR="00B60C01" w:rsidRDefault="00B60C01">
      <w:pPr>
        <w:numPr>
          <w:ilvl w:val="0"/>
          <w:numId w:val="6"/>
        </w:numPr>
        <w:rPr>
          <w:rFonts w:ascii="Arial" w:hAnsi="Arial" w:cs="Arial"/>
          <w:color w:val="000000"/>
          <w:sz w:val="22"/>
          <w:szCs w:val="22"/>
        </w:rPr>
      </w:pPr>
      <w:r>
        <w:rPr>
          <w:rFonts w:ascii="Arial" w:hAnsi="Arial" w:cs="Arial"/>
          <w:color w:val="000000"/>
          <w:sz w:val="22"/>
          <w:szCs w:val="22"/>
        </w:rPr>
        <w:t>As a parent or guardian, arranging and</w:t>
      </w:r>
      <w:r w:rsidR="00FA720B">
        <w:rPr>
          <w:rFonts w:ascii="Arial" w:hAnsi="Arial" w:cs="Arial"/>
          <w:color w:val="000000"/>
          <w:sz w:val="22"/>
          <w:szCs w:val="22"/>
        </w:rPr>
        <w:t xml:space="preserve"> providing for all travel, over</w:t>
      </w:r>
      <w:r>
        <w:rPr>
          <w:rFonts w:ascii="Arial" w:hAnsi="Arial" w:cs="Arial"/>
          <w:color w:val="000000"/>
          <w:sz w:val="22"/>
          <w:szCs w:val="22"/>
        </w:rPr>
        <w:t>night accommodations, and meals associated with the above events.</w:t>
      </w:r>
    </w:p>
    <w:p w:rsidR="00B60C01" w:rsidRDefault="00B60C01">
      <w:pPr>
        <w:rPr>
          <w:rFonts w:ascii="Arial" w:hAnsi="Arial" w:cs="Arial"/>
          <w:color w:val="000000"/>
          <w:sz w:val="22"/>
          <w:szCs w:val="22"/>
        </w:rPr>
      </w:pPr>
    </w:p>
    <w:p w:rsidR="00B60C01" w:rsidRDefault="00B60C01">
      <w:pPr>
        <w:numPr>
          <w:ilvl w:val="0"/>
          <w:numId w:val="6"/>
        </w:numPr>
        <w:rPr>
          <w:rFonts w:ascii="Arial" w:hAnsi="Arial" w:cs="Arial"/>
          <w:color w:val="000000"/>
          <w:sz w:val="22"/>
          <w:szCs w:val="22"/>
        </w:rPr>
      </w:pPr>
      <w:r>
        <w:rPr>
          <w:rFonts w:ascii="Arial" w:hAnsi="Arial" w:cs="Arial"/>
          <w:color w:val="000000"/>
          <w:sz w:val="22"/>
          <w:szCs w:val="22"/>
        </w:rPr>
        <w:t>If selected to a team and player declines to participate the player will not be eligible to play on any other all star team during the current year</w:t>
      </w:r>
    </w:p>
    <w:p w:rsidR="00B60C01" w:rsidRDefault="00B60C01">
      <w:pPr>
        <w:tabs>
          <w:tab w:val="num" w:pos="1620"/>
        </w:tabs>
        <w:spacing w:line="120" w:lineRule="auto"/>
        <w:ind w:left="1380" w:hanging="360"/>
        <w:rPr>
          <w:rFonts w:ascii="Arial" w:hAnsi="Arial" w:cs="Arial"/>
          <w:color w:val="000000"/>
          <w:sz w:val="22"/>
          <w:szCs w:val="22"/>
        </w:rPr>
      </w:pPr>
    </w:p>
    <w:p w:rsidR="009969E9" w:rsidRPr="009969E9" w:rsidRDefault="009323C6" w:rsidP="009969E9">
      <w:pPr>
        <w:numPr>
          <w:ilvl w:val="0"/>
          <w:numId w:val="6"/>
        </w:numPr>
        <w:rPr>
          <w:rFonts w:ascii="Arial" w:hAnsi="Arial" w:cs="Arial"/>
          <w:b/>
          <w:bCs/>
          <w:i/>
          <w:iCs/>
          <w:color w:val="000000"/>
          <w:sz w:val="20"/>
          <w:szCs w:val="20"/>
          <w:u w:val="single"/>
        </w:rPr>
      </w:pPr>
      <w:r w:rsidRPr="009969E9">
        <w:rPr>
          <w:rFonts w:ascii="Arial" w:hAnsi="Arial" w:cs="Arial"/>
          <w:color w:val="000000"/>
          <w:sz w:val="22"/>
          <w:szCs w:val="22"/>
        </w:rPr>
        <w:t>Required to work a</w:t>
      </w:r>
      <w:r w:rsidR="009969E9" w:rsidRPr="009969E9">
        <w:rPr>
          <w:rFonts w:ascii="Arial" w:hAnsi="Arial" w:cs="Arial"/>
          <w:color w:val="000000"/>
          <w:sz w:val="22"/>
          <w:szCs w:val="22"/>
        </w:rPr>
        <w:t xml:space="preserve"> 6-hour volunteer shift</w:t>
      </w:r>
      <w:r w:rsidR="00B60C01" w:rsidRPr="009969E9">
        <w:rPr>
          <w:rFonts w:ascii="Arial" w:hAnsi="Arial" w:cs="Arial"/>
          <w:color w:val="000000"/>
          <w:sz w:val="22"/>
          <w:szCs w:val="22"/>
        </w:rPr>
        <w:t xml:space="preserve"> during the CGSA All-Star tournament </w:t>
      </w:r>
      <w:r w:rsidR="00216725" w:rsidRPr="009969E9">
        <w:rPr>
          <w:rFonts w:ascii="Arial" w:hAnsi="Arial" w:cs="Arial"/>
          <w:color w:val="000000"/>
          <w:sz w:val="22"/>
          <w:szCs w:val="22"/>
        </w:rPr>
        <w:t xml:space="preserve">June </w:t>
      </w:r>
      <w:r w:rsidR="00046720">
        <w:rPr>
          <w:rFonts w:ascii="Arial" w:hAnsi="Arial" w:cs="Arial"/>
          <w:color w:val="000000"/>
          <w:sz w:val="22"/>
          <w:szCs w:val="22"/>
        </w:rPr>
        <w:t>1</w:t>
      </w:r>
      <w:r w:rsidR="00046720" w:rsidRPr="00046720">
        <w:rPr>
          <w:rFonts w:ascii="Arial" w:hAnsi="Arial" w:cs="Arial"/>
          <w:color w:val="000000"/>
          <w:sz w:val="22"/>
          <w:szCs w:val="22"/>
          <w:vertAlign w:val="superscript"/>
        </w:rPr>
        <w:t>st</w:t>
      </w:r>
      <w:r w:rsidR="00216725" w:rsidRPr="009969E9">
        <w:rPr>
          <w:rFonts w:ascii="Arial" w:hAnsi="Arial" w:cs="Arial"/>
          <w:color w:val="000000"/>
          <w:sz w:val="22"/>
          <w:szCs w:val="22"/>
        </w:rPr>
        <w:t>-</w:t>
      </w:r>
      <w:r w:rsidR="009969E9">
        <w:rPr>
          <w:rFonts w:ascii="Arial" w:hAnsi="Arial" w:cs="Arial"/>
          <w:color w:val="000000"/>
          <w:sz w:val="22"/>
          <w:szCs w:val="22"/>
        </w:rPr>
        <w:t xml:space="preserve"> </w:t>
      </w:r>
      <w:proofErr w:type="gramStart"/>
      <w:r w:rsidR="00046720">
        <w:rPr>
          <w:rFonts w:ascii="Arial" w:hAnsi="Arial" w:cs="Arial"/>
          <w:color w:val="000000"/>
          <w:sz w:val="22"/>
          <w:szCs w:val="22"/>
        </w:rPr>
        <w:t>3</w:t>
      </w:r>
      <w:r w:rsidR="00046720" w:rsidRPr="00046720">
        <w:rPr>
          <w:rFonts w:ascii="Arial" w:hAnsi="Arial" w:cs="Arial"/>
          <w:color w:val="000000"/>
          <w:sz w:val="22"/>
          <w:szCs w:val="22"/>
          <w:vertAlign w:val="superscript"/>
        </w:rPr>
        <w:t>rd</w:t>
      </w:r>
      <w:r w:rsidR="00046720">
        <w:rPr>
          <w:rFonts w:ascii="Arial" w:hAnsi="Arial" w:cs="Arial"/>
          <w:color w:val="000000"/>
          <w:sz w:val="22"/>
          <w:szCs w:val="22"/>
        </w:rPr>
        <w:t xml:space="preserve"> </w:t>
      </w:r>
      <w:r w:rsidR="009969E9">
        <w:rPr>
          <w:rFonts w:ascii="Arial" w:hAnsi="Arial" w:cs="Arial"/>
          <w:color w:val="000000"/>
          <w:sz w:val="22"/>
          <w:szCs w:val="22"/>
          <w:vertAlign w:val="superscript"/>
        </w:rPr>
        <w:t xml:space="preserve"> </w:t>
      </w:r>
      <w:r w:rsidR="009969E9">
        <w:rPr>
          <w:rFonts w:ascii="Arial" w:hAnsi="Arial" w:cs="Arial"/>
          <w:bCs/>
          <w:i/>
          <w:iCs/>
          <w:color w:val="000000"/>
          <w:sz w:val="20"/>
          <w:szCs w:val="20"/>
        </w:rPr>
        <w:t>(</w:t>
      </w:r>
      <w:proofErr w:type="gramEnd"/>
      <w:r w:rsidR="009969E9">
        <w:rPr>
          <w:rFonts w:ascii="Arial" w:hAnsi="Arial" w:cs="Arial"/>
          <w:bCs/>
          <w:i/>
          <w:iCs/>
          <w:color w:val="000000"/>
          <w:sz w:val="20"/>
          <w:szCs w:val="20"/>
        </w:rPr>
        <w:t xml:space="preserve">$100 buy- out fee available). </w:t>
      </w:r>
      <w:r w:rsidR="00F4294F" w:rsidRPr="009969E9">
        <w:rPr>
          <w:rFonts w:ascii="Arial" w:hAnsi="Arial" w:cs="Arial"/>
          <w:color w:val="000000"/>
          <w:sz w:val="22"/>
          <w:szCs w:val="22"/>
        </w:rPr>
        <w:t xml:space="preserve"> </w:t>
      </w:r>
    </w:p>
    <w:p w:rsidR="009969E9" w:rsidRDefault="009969E9" w:rsidP="009969E9">
      <w:pPr>
        <w:pStyle w:val="ListParagraph"/>
        <w:rPr>
          <w:rFonts w:ascii="Arial" w:hAnsi="Arial" w:cs="Arial"/>
          <w:color w:val="000000"/>
          <w:sz w:val="22"/>
          <w:szCs w:val="22"/>
        </w:rPr>
      </w:pPr>
    </w:p>
    <w:p w:rsidR="00B60C01" w:rsidRDefault="00B60C01">
      <w:pPr>
        <w:numPr>
          <w:ilvl w:val="0"/>
          <w:numId w:val="6"/>
        </w:numPr>
        <w:rPr>
          <w:rFonts w:ascii="Arial" w:hAnsi="Arial" w:cs="Arial"/>
          <w:b/>
          <w:bCs/>
          <w:i/>
          <w:iCs/>
          <w:color w:val="000000"/>
          <w:sz w:val="20"/>
          <w:szCs w:val="20"/>
          <w:u w:val="single"/>
        </w:rPr>
      </w:pPr>
      <w:r w:rsidRPr="009969E9">
        <w:rPr>
          <w:rFonts w:ascii="Arial" w:hAnsi="Arial" w:cs="Arial"/>
          <w:color w:val="000000"/>
          <w:sz w:val="22"/>
          <w:szCs w:val="22"/>
        </w:rPr>
        <w:t xml:space="preserve"> </w:t>
      </w:r>
      <w:r>
        <w:rPr>
          <w:rFonts w:ascii="Arial" w:hAnsi="Arial" w:cs="Arial"/>
          <w:b/>
          <w:bCs/>
          <w:i/>
          <w:iCs/>
          <w:color w:val="000000"/>
          <w:sz w:val="22"/>
          <w:szCs w:val="22"/>
          <w:u w:val="single"/>
        </w:rPr>
        <w:t>Pay required fee</w:t>
      </w:r>
      <w:r w:rsidR="00046720">
        <w:rPr>
          <w:rFonts w:ascii="Arial" w:hAnsi="Arial" w:cs="Arial"/>
          <w:b/>
          <w:bCs/>
          <w:i/>
          <w:iCs/>
          <w:color w:val="000000"/>
          <w:sz w:val="22"/>
          <w:szCs w:val="22"/>
          <w:u w:val="single"/>
        </w:rPr>
        <w:t>s</w:t>
      </w:r>
      <w:r>
        <w:rPr>
          <w:rFonts w:ascii="Arial" w:hAnsi="Arial" w:cs="Arial"/>
          <w:b/>
          <w:bCs/>
          <w:i/>
          <w:iCs/>
          <w:color w:val="000000"/>
          <w:sz w:val="22"/>
          <w:szCs w:val="22"/>
          <w:u w:val="single"/>
        </w:rPr>
        <w:t xml:space="preserve"> </w:t>
      </w:r>
      <w:r w:rsidR="006F0141">
        <w:rPr>
          <w:rFonts w:ascii="Arial" w:hAnsi="Arial" w:cs="Arial"/>
          <w:b/>
          <w:bCs/>
          <w:i/>
          <w:iCs/>
          <w:color w:val="000000"/>
          <w:sz w:val="22"/>
          <w:szCs w:val="22"/>
          <w:u w:val="single"/>
        </w:rPr>
        <w:t>–</w:t>
      </w:r>
      <w:r w:rsidR="00046720">
        <w:rPr>
          <w:rFonts w:ascii="Arial" w:hAnsi="Arial" w:cs="Arial"/>
          <w:b/>
          <w:bCs/>
          <w:i/>
          <w:iCs/>
          <w:color w:val="000000"/>
          <w:sz w:val="22"/>
          <w:szCs w:val="22"/>
          <w:u w:val="single"/>
        </w:rPr>
        <w:t xml:space="preserve"> TB</w:t>
      </w:r>
      <w:r w:rsidR="006F0141">
        <w:rPr>
          <w:rFonts w:ascii="Arial" w:hAnsi="Arial" w:cs="Arial"/>
          <w:b/>
          <w:bCs/>
          <w:i/>
          <w:iCs/>
          <w:color w:val="000000"/>
          <w:sz w:val="22"/>
          <w:szCs w:val="22"/>
          <w:u w:val="single"/>
        </w:rPr>
        <w:t>D</w:t>
      </w:r>
      <w:r w:rsidR="004B6657">
        <w:rPr>
          <w:rFonts w:ascii="Arial" w:hAnsi="Arial" w:cs="Arial"/>
          <w:b/>
          <w:bCs/>
          <w:i/>
          <w:iCs/>
          <w:color w:val="000000"/>
          <w:sz w:val="22"/>
          <w:szCs w:val="22"/>
          <w:u w:val="single"/>
        </w:rPr>
        <w:t xml:space="preserve"> (not to exceed $400 for uniform and tournaments listed)</w:t>
      </w:r>
      <w:r w:rsidR="006F0141">
        <w:rPr>
          <w:rFonts w:ascii="Arial" w:hAnsi="Arial" w:cs="Arial"/>
          <w:b/>
          <w:bCs/>
          <w:i/>
          <w:iCs/>
          <w:color w:val="000000"/>
          <w:sz w:val="22"/>
          <w:szCs w:val="22"/>
          <w:u w:val="single"/>
        </w:rPr>
        <w:t xml:space="preserve"> </w:t>
      </w:r>
    </w:p>
    <w:p w:rsidR="00B60C01" w:rsidRDefault="00B60C01">
      <w:pPr>
        <w:rPr>
          <w:rFonts w:ascii="Arial" w:hAnsi="Arial" w:cs="Arial"/>
          <w:b/>
          <w:color w:val="000000"/>
          <w:sz w:val="20"/>
          <w:szCs w:val="20"/>
        </w:rPr>
      </w:pPr>
    </w:p>
    <w:p w:rsidR="00B60C01" w:rsidRDefault="00B60C01">
      <w:pPr>
        <w:rPr>
          <w:rFonts w:ascii="Arial" w:hAnsi="Arial" w:cs="Arial"/>
          <w:b/>
          <w:color w:val="000000"/>
          <w:sz w:val="18"/>
          <w:szCs w:val="18"/>
        </w:rPr>
      </w:pPr>
      <w:r>
        <w:rPr>
          <w:rFonts w:ascii="Arial" w:hAnsi="Arial" w:cs="Arial"/>
          <w:color w:val="000000"/>
          <w:sz w:val="18"/>
          <w:szCs w:val="18"/>
        </w:rPr>
        <w:t xml:space="preserve">I UNDERSTAND MY RESPONSIBILITIES AS DESCRIIBED ABOVE, </w:t>
      </w:r>
      <w:smartTag w:uri="urn:schemas-microsoft-com:office:smarttags" w:element="stockticker">
        <w:r>
          <w:rPr>
            <w:rFonts w:ascii="Arial" w:hAnsi="Arial" w:cs="Arial"/>
            <w:color w:val="000000"/>
            <w:sz w:val="18"/>
            <w:szCs w:val="18"/>
          </w:rPr>
          <w:t>AND</w:t>
        </w:r>
      </w:smartTag>
      <w:r>
        <w:rPr>
          <w:rFonts w:ascii="Arial" w:hAnsi="Arial" w:cs="Arial"/>
          <w:color w:val="000000"/>
          <w:sz w:val="18"/>
          <w:szCs w:val="18"/>
        </w:rPr>
        <w:t xml:space="preserve"> AGREE TO FULFILL THE STIPULATIONS STATED     HEREIN, IF MY CHILD IS SELECTED TO REPRESENT CGSA AS AN </w:t>
      </w:r>
      <w:smartTag w:uri="urn:schemas-microsoft-com:office:smarttags" w:element="stockticker">
        <w:r>
          <w:rPr>
            <w:rFonts w:ascii="Arial" w:hAnsi="Arial" w:cs="Arial"/>
            <w:color w:val="000000"/>
            <w:sz w:val="18"/>
            <w:szCs w:val="18"/>
          </w:rPr>
          <w:t>ALL</w:t>
        </w:r>
      </w:smartTag>
      <w:r>
        <w:rPr>
          <w:rFonts w:ascii="Arial" w:hAnsi="Arial" w:cs="Arial"/>
          <w:color w:val="000000"/>
          <w:sz w:val="18"/>
          <w:szCs w:val="18"/>
        </w:rPr>
        <w:t>-</w:t>
      </w:r>
      <w:smartTag w:uri="urn:schemas-microsoft-com:office:smarttags" w:element="stockticker">
        <w:r>
          <w:rPr>
            <w:rFonts w:ascii="Arial" w:hAnsi="Arial" w:cs="Arial"/>
            <w:color w:val="000000"/>
            <w:sz w:val="18"/>
            <w:szCs w:val="18"/>
          </w:rPr>
          <w:t>STAR</w:t>
        </w:r>
      </w:smartTag>
      <w:r>
        <w:rPr>
          <w:rFonts w:ascii="Arial" w:hAnsi="Arial" w:cs="Arial"/>
          <w:color w:val="000000"/>
          <w:sz w:val="18"/>
          <w:szCs w:val="18"/>
        </w:rPr>
        <w:t xml:space="preserve"> MEMBER OF A TOURNAMENT </w:t>
      </w:r>
      <w:smartTag w:uri="urn:schemas-microsoft-com:office:smarttags" w:element="stockticker">
        <w:r>
          <w:rPr>
            <w:rFonts w:ascii="Arial" w:hAnsi="Arial" w:cs="Arial"/>
            <w:color w:val="000000"/>
            <w:sz w:val="18"/>
            <w:szCs w:val="18"/>
          </w:rPr>
          <w:t>TEAM</w:t>
        </w:r>
      </w:smartTag>
      <w:r>
        <w:rPr>
          <w:rFonts w:ascii="Arial" w:hAnsi="Arial" w:cs="Arial"/>
          <w:color w:val="000000"/>
          <w:sz w:val="18"/>
          <w:szCs w:val="18"/>
        </w:rPr>
        <w:t>.</w:t>
      </w:r>
    </w:p>
    <w:p w:rsidR="00B60C01" w:rsidRDefault="00B60C01">
      <w:pPr>
        <w:ind w:left="360"/>
        <w:rPr>
          <w:rFonts w:ascii="Arial" w:hAnsi="Arial" w:cs="Arial"/>
          <w:color w:val="000000"/>
          <w:sz w:val="20"/>
          <w:szCs w:val="20"/>
        </w:rPr>
      </w:pPr>
    </w:p>
    <w:p w:rsidR="00B60C01" w:rsidRDefault="00B60C01">
      <w:pPr>
        <w:rPr>
          <w:rFonts w:ascii="Arial" w:hAnsi="Arial" w:cs="Arial"/>
          <w:color w:val="000000"/>
          <w:sz w:val="20"/>
          <w:szCs w:val="20"/>
        </w:rPr>
      </w:pPr>
      <w:r>
        <w:rPr>
          <w:rFonts w:ascii="Arial" w:hAnsi="Arial" w:cs="Arial"/>
          <w:color w:val="000000"/>
          <w:sz w:val="20"/>
          <w:szCs w:val="20"/>
        </w:rPr>
        <w:t xml:space="preserve">     </w:t>
      </w:r>
    </w:p>
    <w:p w:rsidR="00B60C01" w:rsidRDefault="00B60C01">
      <w:pPr>
        <w:rPr>
          <w:rFonts w:ascii="Arial" w:hAnsi="Arial" w:cs="Arial"/>
          <w:color w:val="000000"/>
          <w:sz w:val="18"/>
          <w:szCs w:val="18"/>
        </w:rPr>
      </w:pPr>
      <w:r>
        <w:rPr>
          <w:rFonts w:ascii="Arial" w:hAnsi="Arial" w:cs="Arial"/>
          <w:color w:val="000000"/>
          <w:sz w:val="18"/>
          <w:szCs w:val="18"/>
        </w:rPr>
        <w:t xml:space="preserve">    PARENT’S SIGNATURE: _________________________________________________</w:t>
      </w:r>
      <w:r>
        <w:rPr>
          <w:rFonts w:ascii="Arial" w:hAnsi="Arial" w:cs="Arial"/>
          <w:color w:val="000000"/>
          <w:sz w:val="18"/>
          <w:szCs w:val="18"/>
        </w:rPr>
        <w:tab/>
        <w:t>DATE: _______________________</w:t>
      </w:r>
    </w:p>
    <w:p w:rsidR="00B60C01" w:rsidRDefault="00B60C01">
      <w:pPr>
        <w:spacing w:line="120" w:lineRule="auto"/>
        <w:ind w:left="547"/>
        <w:rPr>
          <w:rFonts w:ascii="Arial" w:hAnsi="Arial" w:cs="Arial"/>
          <w:color w:val="000000"/>
          <w:sz w:val="22"/>
          <w:szCs w:val="22"/>
        </w:rPr>
      </w:pPr>
    </w:p>
    <w:p w:rsidR="0052515A" w:rsidRDefault="0052515A">
      <w:pPr>
        <w:ind w:left="360"/>
        <w:jc w:val="center"/>
        <w:rPr>
          <w:rFonts w:ascii="Arial" w:hAnsi="Arial" w:cs="Arial"/>
          <w:b/>
          <w:color w:val="000000"/>
          <w:szCs w:val="32"/>
        </w:rPr>
      </w:pPr>
    </w:p>
    <w:p w:rsidR="00B60C01" w:rsidRDefault="00B60C01">
      <w:pPr>
        <w:ind w:left="360"/>
        <w:jc w:val="center"/>
        <w:rPr>
          <w:rFonts w:ascii="Arial" w:hAnsi="Arial" w:cs="Arial"/>
          <w:b/>
          <w:color w:val="000000"/>
          <w:szCs w:val="32"/>
        </w:rPr>
      </w:pPr>
      <w:r>
        <w:rPr>
          <w:rFonts w:ascii="Arial" w:hAnsi="Arial" w:cs="Arial"/>
          <w:b/>
          <w:color w:val="000000"/>
          <w:szCs w:val="32"/>
        </w:rPr>
        <w:t>***</w:t>
      </w:r>
      <w:r>
        <w:rPr>
          <w:rFonts w:ascii="Arial" w:hAnsi="Arial" w:cs="Arial"/>
          <w:b/>
          <w:color w:val="000000"/>
        </w:rPr>
        <w:t xml:space="preserve">Signed form must be turned into snack bar by </w:t>
      </w:r>
      <w:r w:rsidR="0052515A">
        <w:rPr>
          <w:rFonts w:ascii="Arial" w:hAnsi="Arial" w:cs="Arial"/>
          <w:b/>
          <w:color w:val="000000"/>
        </w:rPr>
        <w:t xml:space="preserve">Saturday, April </w:t>
      </w:r>
      <w:r w:rsidR="00112DD6">
        <w:rPr>
          <w:rFonts w:ascii="Arial" w:hAnsi="Arial" w:cs="Arial"/>
          <w:b/>
          <w:color w:val="000000"/>
        </w:rPr>
        <w:t>28</w:t>
      </w:r>
      <w:r w:rsidR="0052515A">
        <w:rPr>
          <w:rFonts w:ascii="Arial" w:hAnsi="Arial" w:cs="Arial"/>
          <w:b/>
          <w:color w:val="000000"/>
        </w:rPr>
        <w:t>th</w:t>
      </w:r>
      <w:r>
        <w:rPr>
          <w:rFonts w:ascii="Arial" w:hAnsi="Arial" w:cs="Arial"/>
          <w:b/>
          <w:color w:val="000000"/>
          <w:szCs w:val="32"/>
        </w:rPr>
        <w:t>***</w:t>
      </w:r>
    </w:p>
    <w:p w:rsidR="00B60C01" w:rsidRDefault="00B60C01">
      <w:pPr>
        <w:ind w:left="360"/>
        <w:jc w:val="center"/>
        <w:rPr>
          <w:rFonts w:ascii="Arial" w:hAnsi="Arial" w:cs="Arial"/>
          <w:b/>
          <w:color w:val="000000"/>
          <w:szCs w:val="32"/>
        </w:rPr>
      </w:pPr>
    </w:p>
    <w:p w:rsidR="00B60C01" w:rsidRDefault="00B60C01">
      <w:pPr>
        <w:jc w:val="center"/>
        <w:rPr>
          <w:rFonts w:ascii="Arial" w:hAnsi="Arial" w:cs="Arial"/>
          <w:b/>
          <w:i/>
          <w:color w:val="000000"/>
        </w:rPr>
      </w:pPr>
      <w:r>
        <w:rPr>
          <w:rFonts w:ascii="Arial" w:hAnsi="Arial" w:cs="Arial"/>
          <w:b/>
          <w:i/>
          <w:color w:val="000000"/>
        </w:rPr>
        <w:t>(Turn Over)</w:t>
      </w:r>
    </w:p>
    <w:p w:rsidR="00A1737E" w:rsidRDefault="00A1737E">
      <w:pPr>
        <w:pStyle w:val="Heading2"/>
      </w:pPr>
    </w:p>
    <w:p w:rsidR="00B60C01" w:rsidRDefault="00B60C01">
      <w:pPr>
        <w:pStyle w:val="Heading2"/>
      </w:pPr>
      <w:r>
        <w:t>201</w:t>
      </w:r>
      <w:r w:rsidR="00A1737E">
        <w:t>8</w:t>
      </w:r>
      <w:r>
        <w:t xml:space="preserve"> Camarillo Girls Softball All Star Tournament Team </w:t>
      </w:r>
    </w:p>
    <w:p w:rsidR="00B60C01" w:rsidRDefault="00B60C01">
      <w:pPr>
        <w:jc w:val="center"/>
        <w:rPr>
          <w:rFonts w:ascii="Arial" w:hAnsi="Arial" w:cs="Arial"/>
          <w:b/>
          <w:i/>
          <w:iCs/>
          <w:color w:val="000000"/>
          <w:sz w:val="28"/>
          <w:szCs w:val="28"/>
        </w:rPr>
      </w:pPr>
      <w:r>
        <w:rPr>
          <w:rFonts w:ascii="Arial" w:hAnsi="Arial" w:cs="Arial"/>
          <w:b/>
          <w:i/>
          <w:iCs/>
          <w:color w:val="000000"/>
          <w:sz w:val="28"/>
          <w:szCs w:val="28"/>
        </w:rPr>
        <w:t>Availability/Eligibility Form</w:t>
      </w:r>
    </w:p>
    <w:p w:rsidR="00B60C01" w:rsidRDefault="00B60C01">
      <w:pPr>
        <w:jc w:val="center"/>
        <w:rPr>
          <w:rFonts w:ascii="Arial" w:hAnsi="Arial" w:cs="Arial"/>
          <w:color w:val="000000"/>
          <w:sz w:val="36"/>
          <w:szCs w:val="36"/>
        </w:rPr>
      </w:pPr>
      <w:r>
        <w:rPr>
          <w:rFonts w:ascii="Arial" w:hAnsi="Arial" w:cs="Arial"/>
          <w:color w:val="000000"/>
          <w:sz w:val="36"/>
          <w:szCs w:val="36"/>
        </w:rPr>
        <w:t>All-Star Selection</w:t>
      </w:r>
    </w:p>
    <w:p w:rsidR="00B60C01" w:rsidRDefault="00B60C01">
      <w:pPr>
        <w:jc w:val="center"/>
        <w:rPr>
          <w:rFonts w:ascii="Arial" w:hAnsi="Arial" w:cs="Arial"/>
          <w:color w:val="000000"/>
          <w:sz w:val="20"/>
          <w:szCs w:val="20"/>
        </w:rPr>
      </w:pPr>
    </w:p>
    <w:p w:rsidR="00B60C01" w:rsidRDefault="00B60C01">
      <w:pPr>
        <w:jc w:val="center"/>
        <w:rPr>
          <w:rFonts w:ascii="Arial" w:hAnsi="Arial" w:cs="Arial"/>
          <w:i/>
          <w:color w:val="000000"/>
          <w:sz w:val="22"/>
          <w:szCs w:val="22"/>
        </w:rPr>
      </w:pPr>
      <w:r>
        <w:rPr>
          <w:rFonts w:ascii="Arial" w:hAnsi="Arial" w:cs="Arial"/>
          <w:b/>
          <w:color w:val="000000"/>
          <w:sz w:val="22"/>
          <w:szCs w:val="22"/>
        </w:rPr>
        <w:t>Philosophy</w:t>
      </w:r>
    </w:p>
    <w:p w:rsidR="00B60C01" w:rsidRDefault="00B60C01">
      <w:pPr>
        <w:spacing w:line="120" w:lineRule="auto"/>
        <w:rPr>
          <w:rFonts w:ascii="Arial" w:hAnsi="Arial" w:cs="Arial"/>
          <w:i/>
          <w:color w:val="000000"/>
          <w:sz w:val="20"/>
          <w:szCs w:val="20"/>
        </w:rPr>
      </w:pPr>
    </w:p>
    <w:p w:rsidR="00B60C01" w:rsidRDefault="00B60C01">
      <w:pPr>
        <w:rPr>
          <w:rFonts w:ascii="Arial" w:hAnsi="Arial" w:cs="Arial"/>
          <w:color w:val="000000"/>
          <w:sz w:val="20"/>
          <w:szCs w:val="20"/>
        </w:rPr>
      </w:pPr>
      <w:r>
        <w:rPr>
          <w:rFonts w:ascii="Arial" w:hAnsi="Arial" w:cs="Arial"/>
          <w:color w:val="000000"/>
          <w:sz w:val="20"/>
          <w:szCs w:val="20"/>
        </w:rPr>
        <w:t>The CGSA, in general, is a recreational league whose primary goal is to allow all of the registered girls to have fun.  This philosophy is carried through to the selection and goals of the representative All-Star teams.  Though it is expected that we will be competitive with the teams representing the other associations in the Western District, we will make every effort to select our All-Star personnel by the skills, sportsmanship, and attitude demonstrated in CGSA game situations.</w:t>
      </w:r>
    </w:p>
    <w:p w:rsidR="00B60C01" w:rsidRDefault="00B60C01">
      <w:pPr>
        <w:rPr>
          <w:rFonts w:ascii="Arial" w:hAnsi="Arial" w:cs="Arial"/>
          <w:color w:val="000000"/>
          <w:sz w:val="20"/>
          <w:szCs w:val="20"/>
        </w:rPr>
      </w:pPr>
    </w:p>
    <w:p w:rsidR="00B60C01" w:rsidRDefault="00B60C01">
      <w:pPr>
        <w:jc w:val="center"/>
        <w:rPr>
          <w:rFonts w:ascii="Arial" w:hAnsi="Arial" w:cs="Arial"/>
          <w:i/>
          <w:color w:val="000000"/>
          <w:sz w:val="22"/>
          <w:szCs w:val="22"/>
        </w:rPr>
      </w:pPr>
      <w:r>
        <w:rPr>
          <w:rFonts w:ascii="Arial" w:hAnsi="Arial" w:cs="Arial"/>
          <w:b/>
          <w:color w:val="000000"/>
          <w:sz w:val="22"/>
          <w:szCs w:val="22"/>
        </w:rPr>
        <w:t>All-Star Recognition</w:t>
      </w:r>
    </w:p>
    <w:p w:rsidR="00B60C01" w:rsidRDefault="00B60C01">
      <w:pPr>
        <w:spacing w:line="120" w:lineRule="auto"/>
        <w:rPr>
          <w:rFonts w:ascii="Arial" w:hAnsi="Arial" w:cs="Arial"/>
          <w:color w:val="000000"/>
          <w:sz w:val="20"/>
          <w:szCs w:val="20"/>
        </w:rPr>
      </w:pPr>
    </w:p>
    <w:p w:rsidR="00B60C01" w:rsidRDefault="00B60C01">
      <w:pPr>
        <w:rPr>
          <w:rFonts w:ascii="Arial" w:hAnsi="Arial" w:cs="Arial"/>
          <w:color w:val="000000"/>
          <w:sz w:val="20"/>
          <w:szCs w:val="20"/>
        </w:rPr>
      </w:pPr>
      <w:r>
        <w:rPr>
          <w:rFonts w:ascii="Arial" w:hAnsi="Arial" w:cs="Arial"/>
          <w:color w:val="000000"/>
          <w:sz w:val="20"/>
          <w:szCs w:val="20"/>
        </w:rPr>
        <w:t>An All-Star season deserves All-Star recognition and will be based on the following criteria:</w:t>
      </w:r>
    </w:p>
    <w:p w:rsidR="00B60C01" w:rsidRDefault="00B60C01">
      <w:pPr>
        <w:spacing w:line="120" w:lineRule="auto"/>
        <w:rPr>
          <w:rFonts w:ascii="Arial" w:hAnsi="Arial" w:cs="Arial"/>
          <w:color w:val="000000"/>
          <w:sz w:val="20"/>
          <w:szCs w:val="20"/>
        </w:rPr>
      </w:pPr>
    </w:p>
    <w:p w:rsidR="00B60C01" w:rsidRDefault="00B60C01">
      <w:pPr>
        <w:numPr>
          <w:ilvl w:val="0"/>
          <w:numId w:val="3"/>
        </w:numPr>
        <w:rPr>
          <w:rFonts w:ascii="Arial" w:hAnsi="Arial" w:cs="Arial"/>
          <w:color w:val="000000"/>
          <w:sz w:val="20"/>
          <w:szCs w:val="20"/>
        </w:rPr>
      </w:pPr>
      <w:r>
        <w:rPr>
          <w:rFonts w:ascii="Arial" w:hAnsi="Arial" w:cs="Arial"/>
          <w:color w:val="000000"/>
          <w:sz w:val="20"/>
          <w:szCs w:val="20"/>
        </w:rPr>
        <w:t>Athletic skills demonstrated in competition with her peers in game situations.  These skills will include running, sliding, throwing, hitting, bunting, catching and positional skills.</w:t>
      </w:r>
    </w:p>
    <w:p w:rsidR="00B60C01" w:rsidRDefault="00B60C01">
      <w:pPr>
        <w:spacing w:line="120" w:lineRule="auto"/>
        <w:rPr>
          <w:rFonts w:ascii="Arial" w:hAnsi="Arial" w:cs="Arial"/>
          <w:color w:val="000000"/>
          <w:sz w:val="20"/>
          <w:szCs w:val="20"/>
        </w:rPr>
      </w:pPr>
    </w:p>
    <w:p w:rsidR="00B60C01" w:rsidRDefault="00B60C01">
      <w:pPr>
        <w:numPr>
          <w:ilvl w:val="0"/>
          <w:numId w:val="3"/>
        </w:numPr>
        <w:rPr>
          <w:rFonts w:ascii="Arial" w:hAnsi="Arial" w:cs="Arial"/>
          <w:color w:val="000000"/>
          <w:sz w:val="20"/>
          <w:szCs w:val="20"/>
        </w:rPr>
      </w:pPr>
      <w:r>
        <w:rPr>
          <w:rFonts w:ascii="Arial" w:hAnsi="Arial" w:cs="Arial"/>
          <w:color w:val="000000"/>
          <w:sz w:val="20"/>
          <w:szCs w:val="20"/>
        </w:rPr>
        <w:t xml:space="preserve">Sportsmanship qualities observed by managers and coaches.  These qualities will include congratulating and encouraging teammates, camaraderie, respect for teammates, opponents, and officials, punctuality and dependability at practices and games, a positive attitude, and willingness to play several positions as well as take     a turn sitting out.     </w:t>
      </w:r>
    </w:p>
    <w:p w:rsidR="00B60C01" w:rsidRDefault="00B60C01">
      <w:pPr>
        <w:rPr>
          <w:rFonts w:ascii="Arial" w:hAnsi="Arial" w:cs="Arial"/>
          <w:color w:val="000000"/>
          <w:sz w:val="20"/>
          <w:szCs w:val="20"/>
        </w:rPr>
      </w:pPr>
    </w:p>
    <w:p w:rsidR="00B60C01" w:rsidRDefault="00AD660F">
      <w:pPr>
        <w:rPr>
          <w:rFonts w:ascii="Arial" w:hAnsi="Arial" w:cs="Arial"/>
          <w:color w:val="000000"/>
          <w:sz w:val="20"/>
          <w:szCs w:val="20"/>
        </w:rPr>
      </w:pPr>
      <w:r w:rsidRPr="00AD660F">
        <w:rPr>
          <w:rFonts w:ascii="Arial" w:hAnsi="Arial" w:cs="Arial"/>
          <w:b/>
          <w:noProof/>
          <w:color w:val="000000"/>
        </w:rPr>
        <w:pict>
          <v:line id="_x0000_s1032" style="position:absolute;z-index:251660288" from="0,5.5pt" to="540pt,5.5pt"/>
        </w:pict>
      </w:r>
    </w:p>
    <w:p w:rsidR="00B60C01" w:rsidRDefault="00B60C01">
      <w:pPr>
        <w:rPr>
          <w:rFonts w:ascii="Arial" w:hAnsi="Arial" w:cs="Arial"/>
          <w:b/>
          <w:color w:val="000000"/>
          <w:sz w:val="20"/>
          <w:szCs w:val="20"/>
        </w:rPr>
      </w:pPr>
    </w:p>
    <w:p w:rsidR="00B60C01" w:rsidRDefault="00B60C01">
      <w:pPr>
        <w:jc w:val="center"/>
        <w:rPr>
          <w:rFonts w:ascii="Arial" w:hAnsi="Arial" w:cs="Arial"/>
          <w:b/>
          <w:color w:val="000000"/>
          <w:sz w:val="22"/>
          <w:szCs w:val="22"/>
        </w:rPr>
      </w:pPr>
      <w:r>
        <w:rPr>
          <w:rFonts w:ascii="Arial" w:hAnsi="Arial" w:cs="Arial"/>
          <w:b/>
          <w:color w:val="000000"/>
          <w:sz w:val="22"/>
          <w:szCs w:val="22"/>
        </w:rPr>
        <w:t xml:space="preserve">Travel Ball Eligibility / Restrictions </w:t>
      </w:r>
    </w:p>
    <w:p w:rsidR="00B60C01" w:rsidRDefault="00B60C01">
      <w:pPr>
        <w:spacing w:line="120" w:lineRule="auto"/>
        <w:jc w:val="center"/>
        <w:rPr>
          <w:rFonts w:ascii="Arial" w:hAnsi="Arial" w:cs="Arial"/>
          <w:b/>
          <w:color w:val="000000"/>
          <w:sz w:val="22"/>
          <w:szCs w:val="22"/>
        </w:rPr>
      </w:pPr>
    </w:p>
    <w:p w:rsidR="00B60C01" w:rsidRDefault="00B60C01">
      <w:pPr>
        <w:rPr>
          <w:rFonts w:ascii="Arial" w:hAnsi="Arial" w:cs="Arial"/>
          <w:color w:val="000000"/>
          <w:sz w:val="20"/>
          <w:szCs w:val="20"/>
        </w:rPr>
      </w:pPr>
      <w:r>
        <w:rPr>
          <w:rFonts w:ascii="Arial" w:hAnsi="Arial" w:cs="Arial"/>
          <w:color w:val="000000"/>
          <w:sz w:val="20"/>
          <w:szCs w:val="20"/>
        </w:rPr>
        <w:t>All teams playing in the CGSA softball program are governed by the Amateur Softball Association (</w:t>
      </w:r>
      <w:r w:rsidR="00AB2BC7">
        <w:rPr>
          <w:rFonts w:ascii="Arial" w:hAnsi="Arial" w:cs="Arial"/>
          <w:color w:val="000000"/>
          <w:sz w:val="20"/>
          <w:szCs w:val="20"/>
        </w:rPr>
        <w:t>U</w:t>
      </w:r>
      <w:r>
        <w:rPr>
          <w:rFonts w:ascii="Arial" w:hAnsi="Arial" w:cs="Arial"/>
          <w:color w:val="000000"/>
          <w:sz w:val="20"/>
          <w:szCs w:val="20"/>
        </w:rPr>
        <w:t xml:space="preserve">SA).  Therefore, the following eligibility restrictions in regards to travel ball players must be strictly adhered to.  Non-Compliance with the following </w:t>
      </w:r>
      <w:r w:rsidR="00AB2BC7">
        <w:rPr>
          <w:rFonts w:ascii="Arial" w:hAnsi="Arial" w:cs="Arial"/>
          <w:color w:val="000000"/>
          <w:sz w:val="20"/>
          <w:szCs w:val="20"/>
        </w:rPr>
        <w:t>U</w:t>
      </w:r>
      <w:r>
        <w:rPr>
          <w:rFonts w:ascii="Arial" w:hAnsi="Arial" w:cs="Arial"/>
          <w:color w:val="000000"/>
          <w:sz w:val="20"/>
          <w:szCs w:val="20"/>
        </w:rPr>
        <w:t xml:space="preserve">SA policies and procedures may result in suspension or disqualification of the individual player and/or the entire team.               </w:t>
      </w:r>
    </w:p>
    <w:p w:rsidR="00B60C01" w:rsidRDefault="00B60C01">
      <w:pPr>
        <w:rPr>
          <w:rFonts w:ascii="Arial" w:hAnsi="Arial" w:cs="Arial"/>
          <w:color w:val="000000"/>
          <w:sz w:val="20"/>
          <w:szCs w:val="20"/>
        </w:rPr>
      </w:pPr>
      <w:r>
        <w:rPr>
          <w:rFonts w:ascii="Arial" w:hAnsi="Arial" w:cs="Arial"/>
          <w:color w:val="000000"/>
          <w:sz w:val="20"/>
          <w:szCs w:val="20"/>
        </w:rPr>
        <w:t xml:space="preserve">   </w:t>
      </w:r>
    </w:p>
    <w:p w:rsidR="00B60C01" w:rsidRDefault="00B60C01">
      <w:pPr>
        <w:pStyle w:val="Heading1"/>
      </w:pPr>
      <w:r>
        <w:t>Please Read Carefully</w:t>
      </w:r>
    </w:p>
    <w:p w:rsidR="00B60C01" w:rsidRDefault="00AD660F">
      <w:pPr>
        <w:rPr>
          <w:rFonts w:ascii="Arial" w:hAnsi="Arial" w:cs="Arial"/>
          <w:color w:val="000000"/>
          <w:sz w:val="20"/>
          <w:szCs w:val="20"/>
        </w:rPr>
      </w:pPr>
      <w:r w:rsidRPr="00AD660F">
        <w:rPr>
          <w:rFonts w:ascii="Arial" w:hAnsi="Arial" w:cs="Arial"/>
          <w:b/>
          <w:noProof/>
          <w:color w:val="000000"/>
        </w:rPr>
        <w:pict>
          <v:shape id="_x0000_s1027" type="#_x0000_t202" style="position:absolute;margin-left:18pt;margin-top:6.2pt;width:495pt;height:117pt;z-index:251655168" filled="f" strokeweight="3pt">
            <v:stroke linestyle="thinThin"/>
            <v:textbox style="mso-next-textbox:#_x0000_s1027">
              <w:txbxContent>
                <w:p w:rsidR="004C16A7" w:rsidRDefault="00AB2BC7">
                  <w:pPr>
                    <w:jc w:val="center"/>
                    <w:rPr>
                      <w:rFonts w:ascii="Arial" w:hAnsi="Arial" w:cs="Arial"/>
                      <w:b/>
                      <w:color w:val="000000"/>
                      <w:spacing w:val="-16"/>
                      <w:sz w:val="20"/>
                      <w:szCs w:val="20"/>
                    </w:rPr>
                  </w:pPr>
                  <w:r>
                    <w:rPr>
                      <w:rFonts w:ascii="Arial" w:hAnsi="Arial" w:cs="Arial"/>
                      <w:b/>
                      <w:color w:val="000000"/>
                      <w:spacing w:val="-16"/>
                      <w:sz w:val="20"/>
                      <w:szCs w:val="20"/>
                    </w:rPr>
                    <w:t>U</w:t>
                  </w:r>
                  <w:r w:rsidR="004C16A7">
                    <w:rPr>
                      <w:rFonts w:ascii="Arial" w:hAnsi="Arial" w:cs="Arial"/>
                      <w:b/>
                      <w:color w:val="000000"/>
                      <w:spacing w:val="-16"/>
                      <w:sz w:val="20"/>
                      <w:szCs w:val="20"/>
                    </w:rPr>
                    <w:t>SA Eligibility Policies and Procedures</w:t>
                  </w:r>
                </w:p>
                <w:p w:rsidR="004C16A7" w:rsidRDefault="004C16A7">
                  <w:pPr>
                    <w:ind w:left="360"/>
                    <w:rPr>
                      <w:rFonts w:ascii="Arial" w:hAnsi="Arial" w:cs="Arial"/>
                      <w:color w:val="000000"/>
                      <w:spacing w:val="-16"/>
                      <w:sz w:val="20"/>
                      <w:szCs w:val="20"/>
                      <w:u w:val="single"/>
                    </w:rPr>
                  </w:pPr>
                  <w:r>
                    <w:rPr>
                      <w:rFonts w:ascii="Arial" w:hAnsi="Arial" w:cs="Arial"/>
                      <w:color w:val="000000"/>
                      <w:spacing w:val="-16"/>
                      <w:sz w:val="20"/>
                      <w:szCs w:val="20"/>
                      <w:u w:val="single"/>
                    </w:rPr>
                    <w:t>League Team Eligibility:</w:t>
                  </w:r>
                </w:p>
                <w:p w:rsidR="004C16A7" w:rsidRDefault="004C16A7">
                  <w:pPr>
                    <w:spacing w:line="120" w:lineRule="auto"/>
                    <w:ind w:left="360"/>
                    <w:rPr>
                      <w:rFonts w:ascii="Arial" w:hAnsi="Arial" w:cs="Arial"/>
                      <w:color w:val="000000"/>
                      <w:spacing w:val="-16"/>
                      <w:sz w:val="20"/>
                      <w:szCs w:val="20"/>
                    </w:rPr>
                  </w:pPr>
                </w:p>
                <w:p w:rsidR="004C16A7" w:rsidRDefault="004C16A7">
                  <w:pPr>
                    <w:numPr>
                      <w:ilvl w:val="0"/>
                      <w:numId w:val="7"/>
                    </w:numPr>
                    <w:rPr>
                      <w:rFonts w:ascii="Arial" w:hAnsi="Arial" w:cs="Arial"/>
                      <w:color w:val="000000"/>
                      <w:spacing w:val="-16"/>
                      <w:sz w:val="20"/>
                      <w:szCs w:val="20"/>
                    </w:rPr>
                  </w:pPr>
                  <w:r>
                    <w:rPr>
                      <w:rFonts w:ascii="Arial" w:hAnsi="Arial" w:cs="Arial"/>
                      <w:color w:val="000000"/>
                      <w:spacing w:val="-16"/>
                      <w:sz w:val="20"/>
                      <w:szCs w:val="20"/>
                    </w:rPr>
                    <w:t xml:space="preserve">Teams shall not have any players who have participated with a travel type team after </w:t>
                  </w:r>
                  <w:r>
                    <w:rPr>
                      <w:rFonts w:ascii="Arial" w:hAnsi="Arial" w:cs="Arial"/>
                      <w:b/>
                      <w:color w:val="000000"/>
                      <w:spacing w:val="-16"/>
                      <w:sz w:val="20"/>
                      <w:szCs w:val="20"/>
                    </w:rPr>
                    <w:t>March 31st</w:t>
                  </w:r>
                  <w:r>
                    <w:rPr>
                      <w:rFonts w:ascii="Arial" w:hAnsi="Arial" w:cs="Arial"/>
                      <w:color w:val="000000"/>
                      <w:spacing w:val="-16"/>
                      <w:sz w:val="20"/>
                      <w:szCs w:val="20"/>
                    </w:rPr>
                    <w:t xml:space="preserve"> of the current year.</w:t>
                  </w:r>
                </w:p>
                <w:p w:rsidR="004C16A7" w:rsidRDefault="004C16A7">
                  <w:pPr>
                    <w:spacing w:line="120" w:lineRule="auto"/>
                    <w:ind w:left="360"/>
                    <w:rPr>
                      <w:rFonts w:ascii="Arial" w:hAnsi="Arial" w:cs="Arial"/>
                      <w:color w:val="000000"/>
                      <w:spacing w:val="-16"/>
                      <w:sz w:val="20"/>
                      <w:szCs w:val="20"/>
                    </w:rPr>
                  </w:pPr>
                </w:p>
                <w:p w:rsidR="004C16A7" w:rsidRDefault="004C16A7">
                  <w:pPr>
                    <w:numPr>
                      <w:ilvl w:val="0"/>
                      <w:numId w:val="7"/>
                    </w:numPr>
                    <w:rPr>
                      <w:rFonts w:ascii="Arial" w:hAnsi="Arial" w:cs="Arial"/>
                      <w:color w:val="000000"/>
                      <w:spacing w:val="-16"/>
                      <w:sz w:val="20"/>
                      <w:szCs w:val="20"/>
                    </w:rPr>
                  </w:pPr>
                  <w:r>
                    <w:rPr>
                      <w:rFonts w:ascii="Arial" w:hAnsi="Arial" w:cs="Arial"/>
                      <w:color w:val="000000"/>
                      <w:spacing w:val="-16"/>
                      <w:sz w:val="20"/>
                      <w:szCs w:val="20"/>
                    </w:rPr>
                    <w:t xml:space="preserve">Teams shall not have more than four (4) players who have participated with a travel type team at any time after </w:t>
                  </w:r>
                  <w:r>
                    <w:rPr>
                      <w:rFonts w:ascii="Arial" w:hAnsi="Arial" w:cs="Arial"/>
                      <w:b/>
                      <w:color w:val="000000"/>
                      <w:spacing w:val="-16"/>
                      <w:sz w:val="20"/>
                      <w:szCs w:val="20"/>
                    </w:rPr>
                    <w:t>February 1</w:t>
                  </w:r>
                  <w:r>
                    <w:rPr>
                      <w:rFonts w:ascii="Arial" w:hAnsi="Arial" w:cs="Arial"/>
                      <w:b/>
                      <w:color w:val="000000"/>
                      <w:spacing w:val="-16"/>
                      <w:sz w:val="20"/>
                      <w:szCs w:val="20"/>
                      <w:vertAlign w:val="superscript"/>
                    </w:rPr>
                    <w:t>st</w:t>
                  </w:r>
                  <w:r>
                    <w:rPr>
                      <w:rFonts w:ascii="Arial" w:hAnsi="Arial" w:cs="Arial"/>
                      <w:color w:val="000000"/>
                      <w:spacing w:val="-16"/>
                      <w:sz w:val="20"/>
                      <w:szCs w:val="20"/>
                    </w:rPr>
                    <w:t xml:space="preserve"> of the current year. </w:t>
                  </w:r>
                </w:p>
                <w:p w:rsidR="004C16A7" w:rsidRDefault="004C16A7">
                  <w:pPr>
                    <w:ind w:left="360"/>
                    <w:rPr>
                      <w:rFonts w:ascii="Arial" w:hAnsi="Arial" w:cs="Arial"/>
                      <w:color w:val="000000"/>
                      <w:spacing w:val="-16"/>
                      <w:sz w:val="20"/>
                      <w:szCs w:val="20"/>
                    </w:rPr>
                  </w:pPr>
                </w:p>
                <w:p w:rsidR="004C16A7" w:rsidRDefault="004C16A7">
                  <w:pPr>
                    <w:ind w:left="720"/>
                    <w:rPr>
                      <w:rFonts w:ascii="Arial" w:hAnsi="Arial" w:cs="Arial"/>
                      <w:color w:val="000000"/>
                      <w:spacing w:val="-16"/>
                      <w:sz w:val="20"/>
                      <w:szCs w:val="20"/>
                    </w:rPr>
                  </w:pPr>
                  <w:r>
                    <w:rPr>
                      <w:rFonts w:ascii="Arial" w:hAnsi="Arial" w:cs="Arial"/>
                      <w:b/>
                      <w:color w:val="000000"/>
                      <w:spacing w:val="-16"/>
                      <w:sz w:val="20"/>
                      <w:szCs w:val="20"/>
                    </w:rPr>
                    <w:t>NOTE:</w:t>
                  </w:r>
                  <w:r>
                    <w:rPr>
                      <w:rFonts w:ascii="Arial" w:hAnsi="Arial" w:cs="Arial"/>
                      <w:color w:val="000000"/>
                      <w:spacing w:val="-16"/>
                      <w:sz w:val="20"/>
                      <w:szCs w:val="20"/>
                    </w:rPr>
                    <w:t xml:space="preserve">  “Participate” in the above shall be defined as – A player taking part in a try out, practice, practice game, scheduled                  game or tournament. </w:t>
                  </w:r>
                </w:p>
                <w:p w:rsidR="004C16A7" w:rsidRDefault="004C16A7">
                  <w:pPr>
                    <w:ind w:left="360"/>
                    <w:rPr>
                      <w:rFonts w:ascii="Arial" w:hAnsi="Arial" w:cs="Arial"/>
                      <w:color w:val="000000"/>
                      <w:spacing w:val="-16"/>
                      <w:sz w:val="20"/>
                      <w:szCs w:val="20"/>
                    </w:rPr>
                  </w:pPr>
                </w:p>
                <w:p w:rsidR="004C16A7" w:rsidRDefault="004C16A7">
                  <w:pPr>
                    <w:ind w:left="360"/>
                    <w:rPr>
                      <w:rFonts w:ascii="Arial" w:hAnsi="Arial"/>
                      <w:color w:val="000000"/>
                      <w:sz w:val="20"/>
                    </w:rPr>
                  </w:pPr>
                </w:p>
              </w:txbxContent>
            </v:textbox>
          </v:shape>
        </w:pict>
      </w:r>
    </w:p>
    <w:p w:rsidR="00B60C01" w:rsidRDefault="00B60C01">
      <w:pPr>
        <w:rPr>
          <w:rFonts w:ascii="Arial" w:hAnsi="Arial" w:cs="Arial"/>
          <w:color w:val="000000"/>
          <w:sz w:val="20"/>
          <w:szCs w:val="20"/>
        </w:rPr>
      </w:pPr>
    </w:p>
    <w:p w:rsidR="00B60C01" w:rsidRDefault="00B60C01">
      <w:pPr>
        <w:rPr>
          <w:rFonts w:ascii="Arial" w:hAnsi="Arial" w:cs="Arial"/>
          <w:color w:val="000000"/>
        </w:rPr>
      </w:pPr>
    </w:p>
    <w:p w:rsidR="00B60C01" w:rsidRDefault="00B60C01">
      <w:pPr>
        <w:rPr>
          <w:rFonts w:ascii="Arial" w:hAnsi="Arial" w:cs="Arial"/>
          <w:color w:val="000000"/>
        </w:rPr>
      </w:pPr>
    </w:p>
    <w:p w:rsidR="00B60C01" w:rsidRDefault="00B60C01">
      <w:pPr>
        <w:rPr>
          <w:rFonts w:ascii="Arial" w:hAnsi="Arial" w:cs="Arial"/>
          <w:color w:val="000000"/>
        </w:rPr>
      </w:pPr>
    </w:p>
    <w:p w:rsidR="00B60C01" w:rsidRDefault="00B60C01">
      <w:pPr>
        <w:jc w:val="center"/>
        <w:rPr>
          <w:rFonts w:ascii="Arial" w:hAnsi="Arial" w:cs="Arial"/>
          <w:b/>
          <w:color w:val="000000"/>
        </w:rPr>
      </w:pPr>
    </w:p>
    <w:p w:rsidR="00B60C01" w:rsidRDefault="00B60C01">
      <w:pPr>
        <w:jc w:val="center"/>
        <w:rPr>
          <w:rFonts w:ascii="Arial" w:hAnsi="Arial" w:cs="Arial"/>
          <w:b/>
          <w:color w:val="000000"/>
        </w:rPr>
      </w:pPr>
    </w:p>
    <w:p w:rsidR="00B60C01" w:rsidRDefault="00B60C01">
      <w:pPr>
        <w:ind w:left="360"/>
        <w:jc w:val="center"/>
        <w:rPr>
          <w:rFonts w:ascii="Arial" w:hAnsi="Arial" w:cs="Arial"/>
          <w:b/>
          <w:color w:val="000000"/>
        </w:rPr>
      </w:pPr>
    </w:p>
    <w:p w:rsidR="00B60C01" w:rsidRDefault="00B60C01">
      <w:pPr>
        <w:ind w:left="360"/>
        <w:jc w:val="center"/>
        <w:rPr>
          <w:rFonts w:ascii="Arial" w:hAnsi="Arial" w:cs="Arial"/>
          <w:b/>
          <w:color w:val="000000"/>
        </w:rPr>
      </w:pPr>
    </w:p>
    <w:p w:rsidR="00B60C01" w:rsidRDefault="00B60C01">
      <w:pPr>
        <w:ind w:left="360"/>
        <w:rPr>
          <w:rFonts w:ascii="Arial" w:hAnsi="Arial" w:cs="Arial"/>
          <w:b/>
          <w:color w:val="000000"/>
        </w:rPr>
      </w:pPr>
    </w:p>
    <w:p w:rsidR="00B60C01" w:rsidRDefault="00B60C01">
      <w:pPr>
        <w:ind w:left="360"/>
        <w:rPr>
          <w:rFonts w:ascii="Arial" w:hAnsi="Arial" w:cs="Arial"/>
          <w:b/>
          <w:color w:val="000000"/>
        </w:rPr>
      </w:pPr>
      <w:r>
        <w:rPr>
          <w:rFonts w:ascii="Arial" w:hAnsi="Arial" w:cs="Arial"/>
          <w:color w:val="000000"/>
          <w:sz w:val="20"/>
          <w:szCs w:val="20"/>
        </w:rPr>
        <w:t xml:space="preserve">I HAVE READ </w:t>
      </w:r>
      <w:smartTag w:uri="urn:schemas-microsoft-com:office:smarttags" w:element="stockticker">
        <w:r>
          <w:rPr>
            <w:rFonts w:ascii="Arial" w:hAnsi="Arial" w:cs="Arial"/>
            <w:color w:val="000000"/>
            <w:sz w:val="20"/>
            <w:szCs w:val="20"/>
          </w:rPr>
          <w:t>AND</w:t>
        </w:r>
      </w:smartTag>
      <w:r>
        <w:rPr>
          <w:rFonts w:ascii="Arial" w:hAnsi="Arial" w:cs="Arial"/>
          <w:color w:val="000000"/>
          <w:sz w:val="20"/>
          <w:szCs w:val="20"/>
        </w:rPr>
        <w:t xml:space="preserve"> UNDERSTAND THE ABOVE ASA POLICIES </w:t>
      </w:r>
      <w:smartTag w:uri="urn:schemas-microsoft-com:office:smarttags" w:element="stockticker">
        <w:r>
          <w:rPr>
            <w:rFonts w:ascii="Arial" w:hAnsi="Arial" w:cs="Arial"/>
            <w:color w:val="000000"/>
            <w:sz w:val="20"/>
            <w:szCs w:val="20"/>
          </w:rPr>
          <w:t>AND</w:t>
        </w:r>
      </w:smartTag>
      <w:r>
        <w:rPr>
          <w:rFonts w:ascii="Arial" w:hAnsi="Arial" w:cs="Arial"/>
          <w:color w:val="000000"/>
          <w:sz w:val="20"/>
          <w:szCs w:val="20"/>
        </w:rPr>
        <w:t xml:space="preserve"> PROCEDURES IN REGARDS TO PLAYERS THAT HAVE PARTICIPATED WITH A TRAVEL TYPE </w:t>
      </w:r>
      <w:smartTag w:uri="urn:schemas-microsoft-com:office:smarttags" w:element="stockticker">
        <w:r>
          <w:rPr>
            <w:rFonts w:ascii="Arial" w:hAnsi="Arial" w:cs="Arial"/>
            <w:color w:val="000000"/>
            <w:sz w:val="20"/>
            <w:szCs w:val="20"/>
          </w:rPr>
          <w:t>TEAM</w:t>
        </w:r>
      </w:smartTag>
      <w:r>
        <w:rPr>
          <w:rFonts w:ascii="Arial" w:hAnsi="Arial" w:cs="Arial"/>
          <w:color w:val="000000"/>
          <w:sz w:val="20"/>
          <w:szCs w:val="20"/>
        </w:rPr>
        <w:t>.   TO THE BEST OF MY KNOWLEDGE THE FOLLOWING CRITERIA APPLIES TO MY CHILD:</w:t>
      </w:r>
    </w:p>
    <w:p w:rsidR="00B60C01" w:rsidRDefault="00AD660F">
      <w:pPr>
        <w:ind w:left="360"/>
        <w:jc w:val="center"/>
        <w:rPr>
          <w:rFonts w:ascii="Arial" w:hAnsi="Arial" w:cs="Arial"/>
          <w:b/>
          <w:color w:val="000000"/>
        </w:rPr>
      </w:pPr>
      <w:r w:rsidRPr="00AD660F">
        <w:rPr>
          <w:rFonts w:ascii="Arial" w:hAnsi="Arial" w:cs="Arial"/>
          <w:noProof/>
          <w:color w:val="000000"/>
        </w:rPr>
        <w:pict>
          <v:shape id="_x0000_s1028" type="#_x0000_t202" style="position:absolute;left:0;text-align:left;margin-left:27pt;margin-top:4.5pt;width:495pt;height:79.05pt;z-index:251656192" stroked="f">
            <v:textbox style="mso-next-textbox:#_x0000_s1028">
              <w:txbxContent>
                <w:p w:rsidR="004C16A7" w:rsidRDefault="004C16A7">
                  <w:pPr>
                    <w:numPr>
                      <w:ilvl w:val="0"/>
                      <w:numId w:val="9"/>
                    </w:numPr>
                    <w:rPr>
                      <w:rFonts w:ascii="Arial" w:hAnsi="Arial" w:cs="Arial"/>
                      <w:spacing w:val="-16"/>
                    </w:rPr>
                  </w:pPr>
                  <w:r>
                    <w:rPr>
                      <w:rFonts w:ascii="Arial" w:hAnsi="Arial" w:cs="Arial"/>
                      <w:spacing w:val="-16"/>
                    </w:rPr>
                    <w:t>I have participated on a travel type team after February 1</w:t>
                  </w:r>
                  <w:r>
                    <w:rPr>
                      <w:rFonts w:ascii="Arial" w:hAnsi="Arial" w:cs="Arial"/>
                      <w:spacing w:val="-16"/>
                      <w:vertAlign w:val="superscript"/>
                    </w:rPr>
                    <w:t>st</w:t>
                  </w:r>
                  <w:r>
                    <w:rPr>
                      <w:rFonts w:ascii="Arial" w:hAnsi="Arial" w:cs="Arial"/>
                      <w:spacing w:val="-16"/>
                    </w:rPr>
                    <w:t>, but not after March 31</w:t>
                  </w:r>
                  <w:r>
                    <w:rPr>
                      <w:rFonts w:ascii="Arial" w:hAnsi="Arial" w:cs="Arial"/>
                      <w:spacing w:val="-16"/>
                      <w:vertAlign w:val="superscript"/>
                    </w:rPr>
                    <w:t>st</w:t>
                  </w:r>
                  <w:r>
                    <w:rPr>
                      <w:rFonts w:ascii="Arial" w:hAnsi="Arial" w:cs="Arial"/>
                      <w:spacing w:val="-16"/>
                    </w:rPr>
                    <w:t xml:space="preserve"> of the current year.</w:t>
                  </w:r>
                </w:p>
                <w:p w:rsidR="004C16A7" w:rsidRDefault="004C16A7">
                  <w:pPr>
                    <w:spacing w:line="120" w:lineRule="auto"/>
                    <w:rPr>
                      <w:rFonts w:ascii="Arial" w:hAnsi="Arial" w:cs="Arial"/>
                      <w:spacing w:val="-16"/>
                    </w:rPr>
                  </w:pPr>
                </w:p>
                <w:p w:rsidR="004C16A7" w:rsidRDefault="004C16A7">
                  <w:pPr>
                    <w:numPr>
                      <w:ilvl w:val="0"/>
                      <w:numId w:val="9"/>
                    </w:numPr>
                    <w:rPr>
                      <w:rFonts w:ascii="Arial" w:hAnsi="Arial" w:cs="Arial"/>
                      <w:spacing w:val="-16"/>
                    </w:rPr>
                  </w:pPr>
                  <w:r>
                    <w:rPr>
                      <w:rFonts w:ascii="Arial" w:hAnsi="Arial" w:cs="Arial"/>
                      <w:spacing w:val="-16"/>
                    </w:rPr>
                    <w:t>I have not participated on a travel type team after February 1</w:t>
                  </w:r>
                  <w:r>
                    <w:rPr>
                      <w:rFonts w:ascii="Arial" w:hAnsi="Arial" w:cs="Arial"/>
                      <w:spacing w:val="-16"/>
                      <w:vertAlign w:val="superscript"/>
                    </w:rPr>
                    <w:t>st</w:t>
                  </w:r>
                  <w:r>
                    <w:rPr>
                      <w:rFonts w:ascii="Arial" w:hAnsi="Arial" w:cs="Arial"/>
                      <w:spacing w:val="-16"/>
                    </w:rPr>
                    <w:t xml:space="preserve"> of the current year.</w:t>
                  </w:r>
                </w:p>
              </w:txbxContent>
            </v:textbox>
          </v:shape>
        </w:pict>
      </w:r>
    </w:p>
    <w:p w:rsidR="00B60C01" w:rsidRDefault="00B60C01">
      <w:pPr>
        <w:ind w:left="360"/>
        <w:jc w:val="center"/>
        <w:rPr>
          <w:rFonts w:ascii="Arial" w:hAnsi="Arial" w:cs="Arial"/>
          <w:b/>
          <w:color w:val="000000"/>
        </w:rPr>
      </w:pPr>
    </w:p>
    <w:p w:rsidR="00B60C01" w:rsidRDefault="00B60C01">
      <w:pPr>
        <w:ind w:left="360"/>
        <w:jc w:val="center"/>
        <w:rPr>
          <w:rFonts w:ascii="Arial" w:hAnsi="Arial" w:cs="Arial"/>
          <w:b/>
          <w:color w:val="000000"/>
        </w:rPr>
      </w:pPr>
    </w:p>
    <w:p w:rsidR="00B60C01" w:rsidRDefault="00B60C01">
      <w:pPr>
        <w:spacing w:line="120" w:lineRule="auto"/>
        <w:ind w:left="360"/>
        <w:jc w:val="center"/>
        <w:rPr>
          <w:rFonts w:ascii="Arial" w:hAnsi="Arial" w:cs="Arial"/>
          <w:b/>
          <w:color w:val="000000"/>
        </w:rPr>
      </w:pPr>
    </w:p>
    <w:p w:rsidR="00B60C01" w:rsidRDefault="00B60C01">
      <w:pPr>
        <w:ind w:left="360"/>
        <w:jc w:val="center"/>
        <w:rPr>
          <w:rFonts w:ascii="Arial" w:hAnsi="Arial" w:cs="Arial"/>
          <w:b/>
          <w:color w:val="000000"/>
        </w:rPr>
      </w:pPr>
    </w:p>
    <w:p w:rsidR="00B60C01" w:rsidRDefault="00B60C01">
      <w:pPr>
        <w:ind w:left="360"/>
        <w:jc w:val="center"/>
        <w:rPr>
          <w:rFonts w:ascii="Arial" w:hAnsi="Arial" w:cs="Arial"/>
          <w:b/>
          <w:color w:val="000000"/>
        </w:rPr>
      </w:pPr>
    </w:p>
    <w:p w:rsidR="00B60C01" w:rsidRDefault="00B60C01">
      <w:pPr>
        <w:ind w:left="360"/>
        <w:jc w:val="center"/>
        <w:rPr>
          <w:rFonts w:ascii="Arial" w:hAnsi="Arial" w:cs="Arial"/>
          <w:b/>
          <w:color w:val="000000"/>
        </w:rPr>
      </w:pPr>
    </w:p>
    <w:p w:rsidR="00C40F14" w:rsidRDefault="00B60C01">
      <w:pPr>
        <w:rPr>
          <w:rFonts w:ascii="Arial" w:hAnsi="Arial" w:cs="Arial"/>
          <w:color w:val="000000"/>
          <w:sz w:val="18"/>
          <w:szCs w:val="18"/>
        </w:rPr>
      </w:pPr>
      <w:r>
        <w:rPr>
          <w:rFonts w:ascii="Arial" w:hAnsi="Arial" w:cs="Arial"/>
          <w:color w:val="000000"/>
          <w:sz w:val="18"/>
          <w:szCs w:val="18"/>
        </w:rPr>
        <w:t xml:space="preserve">  </w:t>
      </w:r>
    </w:p>
    <w:p w:rsidR="00B60C01" w:rsidRDefault="00B60C01">
      <w:pPr>
        <w:rPr>
          <w:rFonts w:ascii="Arial" w:hAnsi="Arial" w:cs="Arial"/>
          <w:b/>
          <w:color w:val="000000"/>
        </w:rPr>
      </w:pPr>
      <w:r>
        <w:rPr>
          <w:rFonts w:ascii="Arial" w:hAnsi="Arial" w:cs="Arial"/>
          <w:color w:val="000000"/>
          <w:sz w:val="18"/>
          <w:szCs w:val="18"/>
        </w:rPr>
        <w:t xml:space="preserve">    PARENT’S SIGNATURE: ________________________________________________</w:t>
      </w:r>
      <w:r>
        <w:rPr>
          <w:rFonts w:ascii="Arial" w:hAnsi="Arial" w:cs="Arial"/>
          <w:color w:val="000000"/>
          <w:sz w:val="18"/>
          <w:szCs w:val="18"/>
        </w:rPr>
        <w:tab/>
        <w:t>DATE: _______________________</w:t>
      </w:r>
    </w:p>
    <w:sectPr w:rsidR="00B60C01" w:rsidSect="009E1E07">
      <w:type w:val="continuous"/>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9F" w:rsidRDefault="0042369F">
      <w:r>
        <w:separator/>
      </w:r>
    </w:p>
  </w:endnote>
  <w:endnote w:type="continuationSeparator" w:id="0">
    <w:p w:rsidR="0042369F" w:rsidRDefault="004236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9F" w:rsidRDefault="0042369F">
      <w:r>
        <w:separator/>
      </w:r>
    </w:p>
  </w:footnote>
  <w:footnote w:type="continuationSeparator" w:id="0">
    <w:p w:rsidR="0042369F" w:rsidRDefault="00423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488"/>
    <w:multiLevelType w:val="hybridMultilevel"/>
    <w:tmpl w:val="2D3CCFE0"/>
    <w:lvl w:ilvl="0" w:tplc="60E0E712">
      <w:start w:val="1"/>
      <w:numFmt w:val="bullet"/>
      <w:lvlText w:val=""/>
      <w:lvlJc w:val="left"/>
      <w:pPr>
        <w:tabs>
          <w:tab w:val="num" w:pos="1740"/>
        </w:tabs>
        <w:ind w:left="1740" w:hanging="660"/>
      </w:pPr>
      <w:rPr>
        <w:rFonts w:ascii="Wingdings" w:hAnsi="Wingdings" w:hint="default"/>
      </w:rPr>
    </w:lvl>
    <w:lvl w:ilvl="1" w:tplc="0409000B">
      <w:start w:val="1"/>
      <w:numFmt w:val="bullet"/>
      <w:lvlText w:val=""/>
      <w:lvlJc w:val="left"/>
      <w:pPr>
        <w:tabs>
          <w:tab w:val="num" w:pos="2100"/>
        </w:tabs>
        <w:ind w:left="2100" w:hanging="360"/>
      </w:pPr>
      <w:rPr>
        <w:rFonts w:ascii="Wingdings" w:hAnsi="Wingdings"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0AE80C96"/>
    <w:multiLevelType w:val="hybridMultilevel"/>
    <w:tmpl w:val="53DC7392"/>
    <w:lvl w:ilvl="0" w:tplc="1938F258">
      <w:start w:val="1"/>
      <w:numFmt w:val="bullet"/>
      <w:lvlText w:val=""/>
      <w:lvlJc w:val="left"/>
      <w:pPr>
        <w:tabs>
          <w:tab w:val="num" w:pos="1380"/>
        </w:tabs>
        <w:ind w:left="13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FC79CA"/>
    <w:multiLevelType w:val="hybridMultilevel"/>
    <w:tmpl w:val="392488A2"/>
    <w:lvl w:ilvl="0" w:tplc="072EC3EE">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6A07EF6"/>
    <w:multiLevelType w:val="hybridMultilevel"/>
    <w:tmpl w:val="EC16A614"/>
    <w:lvl w:ilvl="0" w:tplc="858E13FA">
      <w:start w:val="1"/>
      <w:numFmt w:val="bullet"/>
      <w:lvlText w:val=""/>
      <w:lvlJc w:val="left"/>
      <w:pPr>
        <w:tabs>
          <w:tab w:val="num" w:pos="1080"/>
        </w:tabs>
        <w:ind w:left="1080" w:hanging="72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471933"/>
    <w:multiLevelType w:val="hybridMultilevel"/>
    <w:tmpl w:val="1D5A8FDA"/>
    <w:lvl w:ilvl="0" w:tplc="48484FC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59781B"/>
    <w:multiLevelType w:val="hybridMultilevel"/>
    <w:tmpl w:val="0B8445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DC1BFC"/>
    <w:multiLevelType w:val="hybridMultilevel"/>
    <w:tmpl w:val="773CB328"/>
    <w:lvl w:ilvl="0" w:tplc="60E0E712">
      <w:start w:val="1"/>
      <w:numFmt w:val="bullet"/>
      <w:lvlText w:val=""/>
      <w:lvlJc w:val="left"/>
      <w:pPr>
        <w:tabs>
          <w:tab w:val="num" w:pos="1680"/>
        </w:tabs>
        <w:ind w:left="1680" w:hanging="660"/>
      </w:pPr>
      <w:rPr>
        <w:rFonts w:ascii="Wingdings" w:hAnsi="Wingdings" w:hint="default"/>
      </w:rPr>
    </w:lvl>
    <w:lvl w:ilvl="1" w:tplc="0409000B">
      <w:start w:val="1"/>
      <w:numFmt w:val="bullet"/>
      <w:lvlText w:val=""/>
      <w:lvlJc w:val="left"/>
      <w:pPr>
        <w:tabs>
          <w:tab w:val="num" w:pos="2100"/>
        </w:tabs>
        <w:ind w:left="2100" w:hanging="360"/>
      </w:pPr>
      <w:rPr>
        <w:rFonts w:ascii="Wingdings" w:hAnsi="Wingdings"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7">
    <w:nsid w:val="68B4007C"/>
    <w:multiLevelType w:val="hybridMultilevel"/>
    <w:tmpl w:val="ABA6848C"/>
    <w:lvl w:ilvl="0" w:tplc="12D263D2">
      <w:start w:val="1"/>
      <w:numFmt w:val="bullet"/>
      <w:lvlText w:val=""/>
      <w:lvlJc w:val="left"/>
      <w:pPr>
        <w:tabs>
          <w:tab w:val="num" w:pos="1440"/>
        </w:tabs>
        <w:ind w:left="144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A222E10"/>
    <w:multiLevelType w:val="hybridMultilevel"/>
    <w:tmpl w:val="77CE79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EC378A"/>
    <w:multiLevelType w:val="hybridMultilevel"/>
    <w:tmpl w:val="F1EC7686"/>
    <w:lvl w:ilvl="0" w:tplc="1938F258">
      <w:start w:val="1"/>
      <w:numFmt w:val="bullet"/>
      <w:lvlText w:val=""/>
      <w:lvlJc w:val="left"/>
      <w:pPr>
        <w:tabs>
          <w:tab w:val="num" w:pos="1380"/>
        </w:tabs>
        <w:ind w:left="1380" w:hanging="360"/>
      </w:pPr>
      <w:rPr>
        <w:rFonts w:ascii="Wingdings" w:hAnsi="Wingdings" w:hint="default"/>
      </w:rPr>
    </w:lvl>
    <w:lvl w:ilvl="1" w:tplc="0409000B">
      <w:start w:val="1"/>
      <w:numFmt w:val="bullet"/>
      <w:lvlText w:val=""/>
      <w:lvlJc w:val="left"/>
      <w:pPr>
        <w:tabs>
          <w:tab w:val="num" w:pos="2100"/>
        </w:tabs>
        <w:ind w:left="2100" w:hanging="360"/>
      </w:pPr>
      <w:rPr>
        <w:rFonts w:ascii="Wingdings" w:hAnsi="Wingdings"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6"/>
  </w:num>
  <w:num w:numId="6">
    <w:abstractNumId w:val="7"/>
  </w:num>
  <w:num w:numId="7">
    <w:abstractNumId w:val="5"/>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hdrShapeDefaults>
    <o:shapedefaults v:ext="edit" spidmax="17410"/>
  </w:hdrShapeDefaults>
  <w:footnotePr>
    <w:footnote w:id="-1"/>
    <w:footnote w:id="0"/>
  </w:footnotePr>
  <w:endnotePr>
    <w:endnote w:id="-1"/>
    <w:endnote w:id="0"/>
  </w:endnotePr>
  <w:compat/>
  <w:rsids>
    <w:rsidRoot w:val="00D953DF"/>
    <w:rsid w:val="000275B6"/>
    <w:rsid w:val="00046720"/>
    <w:rsid w:val="00061553"/>
    <w:rsid w:val="000D36D2"/>
    <w:rsid w:val="000E6D15"/>
    <w:rsid w:val="00112DD6"/>
    <w:rsid w:val="00117720"/>
    <w:rsid w:val="0018542D"/>
    <w:rsid w:val="00216725"/>
    <w:rsid w:val="00220DA7"/>
    <w:rsid w:val="003D17EA"/>
    <w:rsid w:val="0042369F"/>
    <w:rsid w:val="004B6657"/>
    <w:rsid w:val="004C16A7"/>
    <w:rsid w:val="0052515A"/>
    <w:rsid w:val="005259AD"/>
    <w:rsid w:val="005F3DF3"/>
    <w:rsid w:val="0066648E"/>
    <w:rsid w:val="006E6EE6"/>
    <w:rsid w:val="006F0141"/>
    <w:rsid w:val="00733DFE"/>
    <w:rsid w:val="007359BC"/>
    <w:rsid w:val="00771B18"/>
    <w:rsid w:val="00792CCD"/>
    <w:rsid w:val="007A7414"/>
    <w:rsid w:val="007D40C9"/>
    <w:rsid w:val="00852B8D"/>
    <w:rsid w:val="00880ADC"/>
    <w:rsid w:val="009323C6"/>
    <w:rsid w:val="0094036E"/>
    <w:rsid w:val="00986B35"/>
    <w:rsid w:val="009969E9"/>
    <w:rsid w:val="009E1E07"/>
    <w:rsid w:val="00A043DD"/>
    <w:rsid w:val="00A139DC"/>
    <w:rsid w:val="00A1737E"/>
    <w:rsid w:val="00A80BA3"/>
    <w:rsid w:val="00AB2BC7"/>
    <w:rsid w:val="00AD660F"/>
    <w:rsid w:val="00B60C01"/>
    <w:rsid w:val="00B75378"/>
    <w:rsid w:val="00BC22A8"/>
    <w:rsid w:val="00C40F14"/>
    <w:rsid w:val="00CE67D4"/>
    <w:rsid w:val="00CE68F7"/>
    <w:rsid w:val="00D320AD"/>
    <w:rsid w:val="00D373C3"/>
    <w:rsid w:val="00D4410D"/>
    <w:rsid w:val="00D953DF"/>
    <w:rsid w:val="00E20762"/>
    <w:rsid w:val="00E45F3E"/>
    <w:rsid w:val="00F4294F"/>
    <w:rsid w:val="00F524FB"/>
    <w:rsid w:val="00FA720B"/>
    <w:rsid w:val="00FF6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07"/>
    <w:rPr>
      <w:sz w:val="24"/>
      <w:szCs w:val="24"/>
    </w:rPr>
  </w:style>
  <w:style w:type="paragraph" w:styleId="Heading1">
    <w:name w:val="heading 1"/>
    <w:basedOn w:val="Normal"/>
    <w:next w:val="Normal"/>
    <w:qFormat/>
    <w:rsid w:val="009E1E07"/>
    <w:pPr>
      <w:keepNext/>
      <w:jc w:val="center"/>
      <w:outlineLvl w:val="0"/>
    </w:pPr>
    <w:rPr>
      <w:rFonts w:ascii="Arial" w:hAnsi="Arial" w:cs="Arial"/>
      <w:b/>
      <w:i/>
      <w:color w:val="000000"/>
      <w:sz w:val="20"/>
      <w:szCs w:val="20"/>
    </w:rPr>
  </w:style>
  <w:style w:type="paragraph" w:styleId="Heading2">
    <w:name w:val="heading 2"/>
    <w:basedOn w:val="Normal"/>
    <w:next w:val="Normal"/>
    <w:qFormat/>
    <w:rsid w:val="009E1E07"/>
    <w:pPr>
      <w:keepNext/>
      <w:ind w:left="360"/>
      <w:jc w:val="center"/>
      <w:outlineLvl w:val="1"/>
    </w:pPr>
    <w:rPr>
      <w:rFonts w:ascii="Arial" w:hAnsi="Arial" w:cs="Arial"/>
      <w:b/>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9E1E07"/>
    <w:pPr>
      <w:ind w:left="360"/>
      <w:jc w:val="center"/>
    </w:pPr>
    <w:rPr>
      <w:rFonts w:ascii="Arial" w:hAnsi="Arial" w:cs="Arial"/>
      <w:color w:val="000000"/>
      <w:sz w:val="20"/>
      <w:szCs w:val="20"/>
    </w:rPr>
  </w:style>
  <w:style w:type="character" w:styleId="Hyperlink">
    <w:name w:val="Hyperlink"/>
    <w:semiHidden/>
    <w:rsid w:val="009E1E07"/>
    <w:rPr>
      <w:color w:val="0000FF"/>
      <w:u w:val="single"/>
    </w:rPr>
  </w:style>
  <w:style w:type="paragraph" w:styleId="Header">
    <w:name w:val="header"/>
    <w:basedOn w:val="Normal"/>
    <w:semiHidden/>
    <w:rsid w:val="009E1E07"/>
    <w:pPr>
      <w:tabs>
        <w:tab w:val="center" w:pos="4320"/>
        <w:tab w:val="right" w:pos="8640"/>
      </w:tabs>
    </w:pPr>
  </w:style>
  <w:style w:type="paragraph" w:styleId="Footer">
    <w:name w:val="footer"/>
    <w:basedOn w:val="Normal"/>
    <w:semiHidden/>
    <w:rsid w:val="009E1E07"/>
    <w:pPr>
      <w:tabs>
        <w:tab w:val="center" w:pos="4320"/>
        <w:tab w:val="right" w:pos="8640"/>
      </w:tabs>
    </w:pPr>
  </w:style>
  <w:style w:type="character" w:styleId="FollowedHyperlink">
    <w:name w:val="FollowedHyperlink"/>
    <w:semiHidden/>
    <w:rsid w:val="009E1E07"/>
    <w:rPr>
      <w:color w:val="800080"/>
      <w:u w:val="single"/>
    </w:rPr>
  </w:style>
  <w:style w:type="paragraph" w:styleId="BalloonText">
    <w:name w:val="Balloon Text"/>
    <w:basedOn w:val="Normal"/>
    <w:link w:val="BalloonTextChar"/>
    <w:uiPriority w:val="99"/>
    <w:semiHidden/>
    <w:unhideWhenUsed/>
    <w:rsid w:val="00216725"/>
    <w:rPr>
      <w:rFonts w:ascii="Tahoma" w:hAnsi="Tahoma" w:cs="Tahoma"/>
      <w:sz w:val="16"/>
      <w:szCs w:val="16"/>
    </w:rPr>
  </w:style>
  <w:style w:type="character" w:customStyle="1" w:styleId="BalloonTextChar">
    <w:name w:val="Balloon Text Char"/>
    <w:basedOn w:val="DefaultParagraphFont"/>
    <w:link w:val="BalloonText"/>
    <w:uiPriority w:val="99"/>
    <w:semiHidden/>
    <w:rsid w:val="00216725"/>
    <w:rPr>
      <w:rFonts w:ascii="Tahoma" w:hAnsi="Tahoma" w:cs="Tahoma"/>
      <w:sz w:val="16"/>
      <w:szCs w:val="16"/>
    </w:rPr>
  </w:style>
  <w:style w:type="paragraph" w:styleId="ListParagraph">
    <w:name w:val="List Paragraph"/>
    <w:basedOn w:val="Normal"/>
    <w:uiPriority w:val="34"/>
    <w:qFormat/>
    <w:rsid w:val="009969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CAMARILLO GIRLS SOFTBALL ASSOCIATION (CGSA)</vt:lpstr>
    </vt:vector>
  </TitlesOfParts>
  <Company>Pharmacy</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CAMARILLO GIRLS SOFTBALL ASSOCIATION (CGSA)</dc:title>
  <dc:creator>University of the Pacific</dc:creator>
  <cp:lastModifiedBy>Julie</cp:lastModifiedBy>
  <cp:revision>2</cp:revision>
  <cp:lastPrinted>2017-04-11T18:07:00Z</cp:lastPrinted>
  <dcterms:created xsi:type="dcterms:W3CDTF">2018-04-16T17:11:00Z</dcterms:created>
  <dcterms:modified xsi:type="dcterms:W3CDTF">2018-04-16T17:11:00Z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-1173180072</vt:i4>
  </property>
  <property fmtid="{D5CDD505-2E9C-101B-9397-08002B2CF9AE}" pid="3" name="_EmailSubject">
    <vt:lpwstr>All Star Eligibility Form and tournament schedule</vt:lpwstr>
  </property>
  <property fmtid="{D5CDD505-2E9C-101B-9397-08002B2CF9AE}" pid="4" name="_AuthorEmail">
    <vt:lpwstr>vrdino@adelphia.net</vt:lpwstr>
  </property>
  <property fmtid="{D5CDD505-2E9C-101B-9397-08002B2CF9AE}" pid="5" name="_AuthorEmailDisplayName">
    <vt:lpwstr>Victor Paladino</vt:lpwstr>
  </property>
  <property fmtid="{D5CDD505-2E9C-101B-9397-08002B2CF9AE}" pid="6" name="_PreviousAdHocReviewCycleID">
    <vt:i4>-855005059</vt:i4>
  </property>
  <property fmtid="{D5CDD505-2E9C-101B-9397-08002B2CF9AE}" pid="7" name="_ReviewingToolsShownOnce">
    <vt:lpwstr/>
  </property>
</Properties>
</file>