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Monahans Little League Softball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6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Official 2026 Little League Rule Book shall govern play except as modified below</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ri99vsqdjpst" w:id="0"/>
      <w:bookmarkEnd w:i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Majors</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Rules and Expectations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Code of Conduct:</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Coaches are responsible for their team's players, parents, and spectator conduct at all times. Players, parents, or spectators who are unruly will be warned by the coach and/or umpire and may be asked to leave the game area if necessary. Repeated offenses may result in suspension from the league</w:t>
      </w:r>
      <w:r w:rsidDel="00000000" w:rsidR="00000000" w:rsidRPr="00000000">
        <w:rPr>
          <w:rFonts w:ascii="Arial" w:cs="Arial" w:eastAsia="Arial" w:hAnsi="Arial"/>
          <w:i w:val="1"/>
          <w:iCs w:val="1"/>
          <w:rtl w:val="0"/>
        </w:rPr>
        <w:t xml:space="preserve"> for</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up to one year. Coaches may be asked to leave by the Umpire if necessary. If any coach charges out of a dugout to any umpire, the coach will be automatically EJECTED and Suspended for one game, or the rest of the season. This will be reviewed </w:t>
      </w:r>
      <w:r w:rsidDel="00000000" w:rsidR="00000000" w:rsidRPr="00000000">
        <w:rPr>
          <w:rFonts w:ascii="Arial" w:cs="Arial" w:eastAsia="Arial" w:hAnsi="Arial"/>
          <w:i w:val="1"/>
          <w:iCs w:val="1"/>
          <w:rtl w:val="0"/>
        </w:rPr>
        <w:t xml:space="preserve">on a case-by-case basis by the Little League Board and the WCS&amp;R Board of Directors</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i w:val="1"/>
          <w:iCs w:val="1"/>
          <w:rtl w:val="0"/>
        </w:rPr>
        <w:t xml:space="preserve">If</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a rule or action needs to be reviewed, please notify your league directors. Unsportsmanlike behavior must be documented to your League President and WCS&amp;R Director. Additional Rules and Expectations may be reviewed on the WCS&amp;R website, and the terms and conditions agreed upon during the enrollment process.</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Regular Games Only- 6 Innings or </w:t>
      </w:r>
      <w:r w:rsidDel="00000000" w:rsidR="00000000" w:rsidRPr="00000000">
        <w:rPr>
          <w:rFonts w:ascii="Arial" w:cs="Arial" w:eastAsia="Arial" w:hAnsi="Arial"/>
          <w:sz w:val="24"/>
          <w:szCs w:val="24"/>
          <w:rtl w:val="0"/>
        </w:rPr>
        <w:t xml:space="preserve">1 hour 20 minutes -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finish the innings, 5 runs per inning. Games can end in a tie.</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City Tournament Only- </w:t>
      </w:r>
      <w:r w:rsidDel="00000000" w:rsidR="00000000" w:rsidRPr="00000000">
        <w:rPr>
          <w:rFonts w:ascii="Arial" w:cs="Arial" w:eastAsia="Arial" w:hAnsi="Arial"/>
          <w:sz w:val="24"/>
          <w:szCs w:val="24"/>
          <w:rtl w:val="0"/>
        </w:rPr>
        <w:t xml:space="preserve">6</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innings or 1 hour 20 minutes - finish the inning, 5 runs per inning. International </w:t>
      </w:r>
      <w:r w:rsidDel="00000000" w:rsidR="00000000" w:rsidRPr="00000000">
        <w:rPr>
          <w:rFonts w:ascii="Arial" w:cs="Arial" w:eastAsia="Arial" w:hAnsi="Arial"/>
          <w:sz w:val="24"/>
          <w:szCs w:val="24"/>
          <w:rtl w:val="0"/>
        </w:rPr>
        <w:t xml:space="preserve">tie-breaker</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rule applies if needed after 6th inning. </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New Rule: 2-minute timer between innings</w:t>
      </w:r>
      <w:r w:rsidDel="00000000" w:rsidR="00000000" w:rsidRPr="00000000">
        <w:rPr>
          <w:rFonts w:ascii="Arial" w:cs="Arial" w:eastAsia="Arial" w:hAnsi="Arial"/>
          <w:sz w:val="24"/>
          <w:szCs w:val="24"/>
          <w:rtl w:val="0"/>
        </w:rPr>
        <w:t xml:space="preserve"> to transition to positions. </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Remember: Please hustle players in and out of the dugouts. Please help your catcher get equipment on before the </w:t>
      </w:r>
      <w:r w:rsidDel="00000000" w:rsidR="00000000" w:rsidRPr="00000000">
        <w:rPr>
          <w:rFonts w:ascii="Arial" w:cs="Arial" w:eastAsia="Arial" w:hAnsi="Arial"/>
          <w:sz w:val="24"/>
          <w:szCs w:val="24"/>
          <w:rtl w:val="0"/>
        </w:rPr>
        <w:t xml:space="preserve">half-inning is over</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if not batting. Quick transition is a must. A team must have 9 players on defense before the start of their scheduled game.  </w:t>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An out will be taken for every player less than 9 on the roster. No Exceptions.</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Bat the whole Roster.</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 player can sit out more than one inning consecutively.</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A courtesy</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runner </w:t>
      </w:r>
      <w:r w:rsidDel="00000000" w:rsidR="00000000" w:rsidRPr="00000000">
        <w:rPr>
          <w:rFonts w:ascii="Arial" w:cs="Arial" w:eastAsia="Arial" w:hAnsi="Arial"/>
          <w:sz w:val="24"/>
          <w:szCs w:val="24"/>
          <w:rtl w:val="0"/>
        </w:rPr>
        <w:t xml:space="preserve">is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allowed for injury or catcher/pitcher with 2 outs.</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If a team is up by 15 runs after the 3rd inning, 10 runs after the 4th inning, 8 runs after the 5th inning, or if a team is up by more than the teams limited runs per inning, the game will be called by the run rule.</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Batter may advance to first on a drop third strike if first base is not occupied, or occupied with 2 outs. </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The infield fly rule is in effect. </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Pitchers can pitch 12 innings in a day. Anything over 7 requires 1-day rest.</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Stealing is allowed after the ball </w:t>
      </w:r>
      <w:r w:rsidDel="00000000" w:rsidR="00000000" w:rsidRPr="00000000">
        <w:rPr>
          <w:rFonts w:ascii="Arial" w:cs="Arial" w:eastAsia="Arial" w:hAnsi="Arial"/>
          <w:sz w:val="24"/>
          <w:szCs w:val="24"/>
          <w:rtl w:val="0"/>
        </w:rPr>
        <w:t xml:space="preserve">leaves the pitchers hand. </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If a runne</w:t>
      </w:r>
      <w:r w:rsidDel="00000000" w:rsidR="00000000" w:rsidRPr="00000000">
        <w:rPr>
          <w:rFonts w:ascii="Arial" w:cs="Arial" w:eastAsia="Arial" w:hAnsi="Arial"/>
          <w:sz w:val="24"/>
          <w:szCs w:val="24"/>
          <w:rtl w:val="0"/>
        </w:rPr>
        <w:t xml:space="preserve">r fails to keep contact with the base to which that runner is entitled until the ball has been released by the pitcher, that runner is out.</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Sliding; Runners may slide FEET first only. However, the player is allowed to dive back to their base.</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Regulations prohibit on-deck batters. This means no player should hand a bat, even while in an enclosure, until it is his/her time at bat. </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4"/>
          <w:szCs w:val="24"/>
          <w:rtl w:val="0"/>
        </w:rPr>
        <w:t xml:space="preserve">Any umpire’s decision which involves judgement, such as, but not limited to, whether a batted ball is fair or foul, whether a pitch is a strike or a ball, or whether a runner is safe or out, is final. No player, manager, coach, or substitute shall object to any such judgement decision. (LL rule 9.02)</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40" w:line="240" w:lineRule="auto"/>
        <w:ind w:left="0" w:right="0" w:firstLine="0"/>
        <w:jc w:val="left"/>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40" w:line="240" w:lineRule="auto"/>
        <w:ind w:left="0" w:right="0" w:firstLine="0"/>
        <w:jc w:val="left"/>
        <w:rPr>
          <w:rFonts w:ascii="Times New Roman" w:cs="Times New Roman" w:eastAsia="Times New Roman" w:hAnsi="Times New Roman"/>
          <w:i w:val="0"/>
          <w:iCs w:val="0"/>
          <w:smallCaps w:val="0"/>
          <w:strike w:val="0"/>
          <w:color w:val="000000"/>
          <w:sz w:val="26"/>
          <w:szCs w:val="26"/>
          <w:u w:val="single"/>
          <w:shd w:fill="auto" w:val="clear"/>
          <w:vertAlign w:val="baseline"/>
        </w:rPr>
      </w:pPr>
      <w:r w:rsidDel="00000000" w:rsidR="00000000" w:rsidRPr="00000000">
        <w:rPr>
          <w:rFonts w:ascii="Arial" w:cs="Arial" w:eastAsia="Arial" w:hAnsi="Arial"/>
          <w:i w:val="0"/>
          <w:iCs w:val="0"/>
          <w:smallCaps w:val="0"/>
          <w:strike w:val="0"/>
          <w:color w:val="000000"/>
          <w:sz w:val="24"/>
          <w:szCs w:val="24"/>
          <w:u w:val="single"/>
          <w:shd w:fill="auto" w:val="clear"/>
          <w:vertAlign w:val="baseline"/>
          <w:rtl w:val="0"/>
        </w:rPr>
        <w:t xml:space="preserve">Dress Code: Players and Coaches:</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League uniform/Jersey must be worn. May not be altered once assigned.</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Example: Name, Nicknames, sponsors, etc.</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Jersey must be worn and tucked in.</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 Metal Cleats Allowed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Batters must wear a helmet, face mask family preference.</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u w:val="none"/>
        </w:rPr>
      </w:pPr>
      <w:r w:rsidDel="00000000" w:rsidR="00000000" w:rsidRPr="00000000">
        <w:rPr>
          <w:rFonts w:ascii="Arial" w:cs="Arial" w:eastAsia="Arial" w:hAnsi="Arial"/>
          <w:sz w:val="24"/>
          <w:szCs w:val="24"/>
          <w:rtl w:val="0"/>
        </w:rPr>
        <w:t xml:space="preserve">Catchers must wear approved</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sz w:val="24"/>
          <w:szCs w:val="24"/>
          <w:rtl w:val="0"/>
        </w:rPr>
        <w:t xml:space="preserve">ALL CATCHERS MUST WEAR COMPLETE CATCHER’S GEAR when warming up, practicing, and during games. </w:t>
      </w:r>
      <w:r w:rsidDel="00000000" w:rsidR="00000000" w:rsidRPr="00000000">
        <w:rPr>
          <w:rFonts w:ascii="Arial" w:cs="Arial" w:eastAsia="Arial" w:hAnsi="Arial"/>
          <w:sz w:val="24"/>
          <w:szCs w:val="24"/>
          <w:rtl w:val="0"/>
        </w:rPr>
        <w:t xml:space="preserve">Catcher’s masks MUST HAVE A DANGLING THROAT GUARD on all masks including the hockey style mask. </w:t>
      </w:r>
      <w:r w:rsidDel="00000000" w:rsidR="00000000" w:rsidRPr="00000000">
        <w:rPr>
          <w:rFonts w:ascii="Arial" w:cs="Arial" w:eastAsia="Arial" w:hAnsi="Arial"/>
          <w:b w:val="1"/>
          <w:bCs w:val="1"/>
          <w:sz w:val="24"/>
          <w:szCs w:val="24"/>
          <w:rtl w:val="0"/>
        </w:rPr>
        <w:t xml:space="preserve">Catcher’s mitt is optional </w:t>
      </w:r>
      <w:r w:rsidDel="00000000" w:rsidR="00000000" w:rsidRPr="00000000">
        <w:rPr>
          <w:rFonts w:ascii="Arial" w:cs="Arial" w:eastAsia="Arial" w:hAnsi="Arial"/>
          <w:sz w:val="24"/>
          <w:szCs w:val="24"/>
          <w:rtl w:val="0"/>
        </w:rPr>
        <w:t xml:space="preserve">(rule 1.12).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Caps/Visors are to be worn correctly, players and coaches.</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u w:val="none"/>
        </w:rPr>
      </w:pPr>
      <w:r w:rsidDel="00000000" w:rsidR="00000000" w:rsidRPr="00000000">
        <w:rPr>
          <w:rFonts w:ascii="Times New Roman" w:cs="Times New Roman" w:eastAsia="Times New Roman" w:hAnsi="Times New Roman"/>
          <w:i w:val="0"/>
          <w:iCs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Safe shoes must be worn at all times, no metal cleats.</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Fonts w:ascii="Arial" w:cs="Arial" w:eastAsia="Arial" w:hAnsi="Arial"/>
          <w:sz w:val="24"/>
          <w:szCs w:val="24"/>
          <w:rtl w:val="0"/>
        </w:rPr>
        <w:t xml:space="preserve">k.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Coaches may wear shoes or boots.  No sandals, cros, soft top shoes, or </w:t>
      </w:r>
      <w:r w:rsidDel="00000000" w:rsidR="00000000" w:rsidRPr="00000000">
        <w:rPr>
          <w:rFonts w:ascii="Arial" w:cs="Arial" w:eastAsia="Arial" w:hAnsi="Arial"/>
          <w:sz w:val="24"/>
          <w:szCs w:val="24"/>
          <w:rtl w:val="0"/>
        </w:rPr>
        <w:t xml:space="preserve">open-toe</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shoes of any kind are allowed.  </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6"/>
          <w:szCs w:val="26"/>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Questions or </w:t>
      </w:r>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oncerns should be directed to </w:t>
      </w:r>
      <w:r w:rsidDel="00000000" w:rsidR="00000000" w:rsidRPr="00000000">
        <w:rPr>
          <w:rFonts w:ascii="Arial" w:cs="Arial" w:eastAsia="Arial" w:hAnsi="Arial"/>
          <w:sz w:val="24"/>
          <w:szCs w:val="24"/>
          <w:rtl w:val="0"/>
        </w:rPr>
        <w:t xml:space="preserve">your division representative.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4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2026 Monahans Little League Softball</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40" w:right="16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Official 2025 Little League Rule Book shall govern play except as modified below</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Majors 12U</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Rules and Expectations</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Code of Conduct:</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Coaches are responsible for their team's players, parents, and spectator conduct at all times. Players, parents, or spectators who are unruly will be warned by the coach and/or umpire and may be asked to leave the game area if necessary. Repeated offenses may result in suspension from the league, up to one year. Coaches may be asked to leave by the Umpire if necessary. If any coach charges out of a dugout to any umpire, the coach will be automatically EJECTED and Suspended for one game, or the rest of the season. This will be reviewed by the Little League Board and WCS&amp;R Board of Directors on a case by case basis. In the event that a rule or action needs to be reviewed, please notify your league directors. Unsportsmanlike behavior must be documented to your League President and WCS&amp;R Director. Additional Rules and Expectations may be reviewed on the WCS&amp;R website, and the terms and conditions agreed upon during the enrollment process.</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Regular Games Only-6 Innings or 1 hour 20 Minutes finish the Inning. Games can end in a tie.</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City Tournament Only-6 Innings or 1 hour 20 Minutes finish the Inning. Remember: Please hustle players in and out of the dugouts. Please help your catcher get equipment on before the half inning is over, if not batting. Quick transition is a must. Please have a dugout coach help prepare players to transition.</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 team must have 9 players on defense before the start of their scheduled game.</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 out will be taken for every player less than 9 on the roster. No exceptions.</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Bat the whole roster.</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 player may sit out more than one inning consecutively.</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Courtesy runners allowed for injury or catcher/pitcher with 2 outs.</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a team is up by 15 runs after 3rd inning, 10 runs after 4th inning 8 runs after 5th inning, or if a team is up by more than the teams limited runs per inning, the game will be called by the run rule.</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Dropped 3rd strike is in effect.</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Infield fly rule is in effect.</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Pitchers can pitch 12 innings in a day. Anything over 7 requires 1 day rest.</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Stealing is allowed after the pitcher releases the ball</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a runner leaves before the ball is released, it will be called a dead ball and the runner will be called out.</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48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New Rule- 2-minute timer between innings.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Dress Code: Players and Coaches:</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League uniform/Jersey must be worn. May not be altered once assigned.</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Example: name, nicknames, sponsors, etc...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Jersey must be worn and tucked in.</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 Metal Cleats Allowed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Batters must wear a helmet, face mask family preference.</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Caps/Visors are to be worn correctly, players and coaches.</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Safe shoes must be worn at all times, no metal cleats.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Coaches may wear shoes or boots.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 sandals, soft top shoes, or open toe shoes of any kind are allowed.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This includes crocs-Coaches and Players.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Questions or Concerns should be directed to your League President.</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tabs>
        <w:tab w:val="center" w:leader="none" w:pos="4680"/>
        <w:tab w:val="right" w:leader="none" w:pos="9360"/>
      </w:tabs>
      <w:spacing w:after="0" w:line="240" w:lineRule="auto"/>
      <w:rPr/>
    </w:pPr>
    <w:r w:rsidDel="00000000" w:rsidR="00000000" w:rsidRPr="00000000">
      <w:rPr>
        <w:rFonts w:ascii="Arial" w:cs="Arial" w:eastAsia="Arial" w:hAnsi="Arial"/>
        <w:i w:val="1"/>
        <w:iCs w:val="1"/>
        <w:sz w:val="18"/>
        <w:szCs w:val="18"/>
        <w:rtl w:val="0"/>
      </w:rPr>
      <w:t xml:space="preserve">Revised 4/22/2026 Ward County Sports &amp; Rec  Monahans Little League Softball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to6yvRIIbVDFB6pQ7Ys6JZQcTg==">CgMxLjAyDmgucmk5OXZzcWRqcHN0OAByITF1bGlUUU90MndEdmhIbUJkdU5ySUs3UDJwYUg2XzR0bA==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0x010100CBD99C9D35CCD447964F0BB9C4288FB2</vt:lpwstr>
  </property>
</Properties>
</file>