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2025 Summer Ball Field/Ball Sizes: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59.9999999999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17.8512396694214"/>
        <w:gridCol w:w="1305.3719008264463"/>
        <w:gridCol w:w="1585.7851239669421"/>
        <w:gridCol w:w="1247.3553719008264"/>
        <w:gridCol w:w="1827.5206611570247"/>
        <w:gridCol w:w="1576.1157024793388"/>
        <w:tblGridChange w:id="0">
          <w:tblGrid>
            <w:gridCol w:w="1817.8512396694214"/>
            <w:gridCol w:w="1305.3719008264463"/>
            <w:gridCol w:w="1585.7851239669421"/>
            <w:gridCol w:w="1247.3553719008264"/>
            <w:gridCol w:w="1827.5206611570247"/>
            <w:gridCol w:w="1576.1157024793388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Grades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Base Path Dimensions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Pitching Rubber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Pitching Circle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T-Ball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4yrs - Pre-K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SoftStich Cloth Baseball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Coach Pitch Baseball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2nd - 3rd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T-Ball Cushioned Baseball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Coach Pitch Softball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2nd - 3rd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11" Cushioned Softball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Player/Coach Pitch Baseball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4th - 5th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Standard Baseball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Player/Coach Pitch Softball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4th - 5th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 Feet Radius from 43' Rubber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11" Softball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 Pitch Baseball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6th - 8th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Standard Baseball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 Pitch Softball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6th - 8th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 Feet Radius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12" Softball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2025 Summer Ball Field/Ball Sizes: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59.9999999999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17.8512396694214"/>
        <w:gridCol w:w="1305.3719008264463"/>
        <w:gridCol w:w="1585.7851239669421"/>
        <w:gridCol w:w="1247.3553719008264"/>
        <w:gridCol w:w="1827.5206611570247"/>
        <w:gridCol w:w="1576.1157024793388"/>
        <w:tblGridChange w:id="0">
          <w:tblGrid>
            <w:gridCol w:w="1817.8512396694214"/>
            <w:gridCol w:w="1305.3719008264463"/>
            <w:gridCol w:w="1585.7851239669421"/>
            <w:gridCol w:w="1247.3553719008264"/>
            <w:gridCol w:w="1827.5206611570247"/>
            <w:gridCol w:w="1576.1157024793388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Grades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Base Path Dimensions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Pitching Rubber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Pitching Circle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Ball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T-Ball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4yrs - Pre-K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SoftStich Cloth Baseball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Coach Pitch Baseball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2nd - 3rd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T-Ball Cushioned Baseball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Coach Pitch Softball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2nd - 3rd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11" Cushioned Softball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Player/Coach Pitch Baseball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4th - 5th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Standard Baseball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Player/Coach Pitch Softball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4th - 5th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 Feet Radius from 43' Rubber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11" Softball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 Pitch Baseball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6th - 8th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Standard Baseball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Player Pitch Softball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6th - 8th Grade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 Feet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 Feet Radius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12" Softball</w:t>
            </w:r>
          </w:p>
        </w:tc>
      </w:tr>
    </w:tbl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9mXmDAKya1O9u8zcaQWts3W5wA==">CgMxLjA4AHIhMUkyWmNnajduNmdfanI5aGhsYTl4SkxSVk5JdXRtMkZX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