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A33B3" w14:textId="07FF683F" w:rsidR="00765746" w:rsidRDefault="003C5D2A" w:rsidP="003C5D2A">
      <w:pPr>
        <w:jc w:val="center"/>
        <w:rPr>
          <w:sz w:val="48"/>
          <w:szCs w:val="48"/>
        </w:rPr>
      </w:pPr>
      <w:r>
        <w:rPr>
          <w:sz w:val="48"/>
          <w:szCs w:val="48"/>
        </w:rPr>
        <w:t>OLD</w:t>
      </w:r>
      <w:r w:rsidRPr="003C5D2A">
        <w:rPr>
          <w:sz w:val="48"/>
          <w:szCs w:val="48"/>
        </w:rPr>
        <w:t xml:space="preserve">USSSA STAMP vs </w:t>
      </w:r>
      <w:r>
        <w:rPr>
          <w:sz w:val="48"/>
          <w:szCs w:val="48"/>
        </w:rPr>
        <w:t>NEW</w:t>
      </w:r>
      <w:r w:rsidRPr="003C5D2A">
        <w:rPr>
          <w:sz w:val="48"/>
          <w:szCs w:val="48"/>
        </w:rPr>
        <w:t xml:space="preserve"> USSSA STAMP</w:t>
      </w:r>
    </w:p>
    <w:p w14:paraId="5DDE535B" w14:textId="77777777" w:rsidR="003C5D2A" w:rsidRDefault="003C5D2A" w:rsidP="003C5D2A">
      <w:pPr>
        <w:jc w:val="center"/>
        <w:rPr>
          <w:sz w:val="48"/>
          <w:szCs w:val="48"/>
        </w:rPr>
      </w:pPr>
    </w:p>
    <w:p w14:paraId="2673FB93" w14:textId="16C45E80" w:rsidR="003C5D2A" w:rsidRDefault="003C5D2A" w:rsidP="003C5D2A">
      <w:pPr>
        <w:jc w:val="center"/>
      </w:pPr>
      <w:r>
        <w:t>MCSL has voted to move exclusively to the new USSSA Stamp (240 compression standard) on all bats moving forward. Below is an example of what the stamps look like. All bats will be tested prior to use in the MCSL. Any questions, please contact one of the league officials.</w:t>
      </w:r>
    </w:p>
    <w:p w14:paraId="2DCC2777" w14:textId="77777777" w:rsidR="003C5D2A" w:rsidRDefault="003C5D2A" w:rsidP="003C5D2A">
      <w:pPr>
        <w:jc w:val="center"/>
      </w:pPr>
    </w:p>
    <w:p w14:paraId="78915CDF" w14:textId="42E7AD11" w:rsidR="003C5D2A" w:rsidRPr="003C5D2A" w:rsidRDefault="003C5D2A" w:rsidP="003C5D2A">
      <w:pPr>
        <w:jc w:val="center"/>
      </w:pPr>
      <w:r w:rsidRPr="003C5D2A">
        <w:drawing>
          <wp:inline distT="0" distB="0" distL="0" distR="0" wp14:anchorId="480B6793" wp14:editId="0A218865">
            <wp:extent cx="5043407" cy="3143250"/>
            <wp:effectExtent l="0" t="0" r="0" b="0"/>
            <wp:docPr id="1796925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50213" cy="3147492"/>
                    </a:xfrm>
                    <a:prstGeom prst="rect">
                      <a:avLst/>
                    </a:prstGeom>
                    <a:noFill/>
                    <a:ln>
                      <a:noFill/>
                    </a:ln>
                  </pic:spPr>
                </pic:pic>
              </a:graphicData>
            </a:graphic>
          </wp:inline>
        </w:drawing>
      </w:r>
    </w:p>
    <w:p w14:paraId="4A41D657" w14:textId="77777777" w:rsidR="003C5D2A" w:rsidRPr="003C5D2A" w:rsidRDefault="003C5D2A" w:rsidP="003C5D2A">
      <w:pPr>
        <w:jc w:val="center"/>
      </w:pPr>
    </w:p>
    <w:sectPr w:rsidR="003C5D2A" w:rsidRPr="003C5D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C5D2A"/>
    <w:rsid w:val="00023B0F"/>
    <w:rsid w:val="003C5D2A"/>
    <w:rsid w:val="00765746"/>
    <w:rsid w:val="007B494A"/>
    <w:rsid w:val="00CC69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6288F"/>
  <w15:chartTrackingRefBased/>
  <w15:docId w15:val="{76983AE2-DB4D-4185-914D-5E48B1F86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D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5D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5D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5D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5D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5D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5D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5D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5D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D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5D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5D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5D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5D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5D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5D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5D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5D2A"/>
    <w:rPr>
      <w:rFonts w:eastAsiaTheme="majorEastAsia" w:cstheme="majorBidi"/>
      <w:color w:val="272727" w:themeColor="text1" w:themeTint="D8"/>
    </w:rPr>
  </w:style>
  <w:style w:type="paragraph" w:styleId="Title">
    <w:name w:val="Title"/>
    <w:basedOn w:val="Normal"/>
    <w:next w:val="Normal"/>
    <w:link w:val="TitleChar"/>
    <w:uiPriority w:val="10"/>
    <w:qFormat/>
    <w:rsid w:val="003C5D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5D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5D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5D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5D2A"/>
    <w:pPr>
      <w:spacing w:before="160"/>
      <w:jc w:val="center"/>
    </w:pPr>
    <w:rPr>
      <w:i/>
      <w:iCs/>
      <w:color w:val="404040" w:themeColor="text1" w:themeTint="BF"/>
    </w:rPr>
  </w:style>
  <w:style w:type="character" w:customStyle="1" w:styleId="QuoteChar">
    <w:name w:val="Quote Char"/>
    <w:basedOn w:val="DefaultParagraphFont"/>
    <w:link w:val="Quote"/>
    <w:uiPriority w:val="29"/>
    <w:rsid w:val="003C5D2A"/>
    <w:rPr>
      <w:i/>
      <w:iCs/>
      <w:color w:val="404040" w:themeColor="text1" w:themeTint="BF"/>
    </w:rPr>
  </w:style>
  <w:style w:type="paragraph" w:styleId="ListParagraph">
    <w:name w:val="List Paragraph"/>
    <w:basedOn w:val="Normal"/>
    <w:uiPriority w:val="34"/>
    <w:qFormat/>
    <w:rsid w:val="003C5D2A"/>
    <w:pPr>
      <w:ind w:left="720"/>
      <w:contextualSpacing/>
    </w:pPr>
  </w:style>
  <w:style w:type="character" w:styleId="IntenseEmphasis">
    <w:name w:val="Intense Emphasis"/>
    <w:basedOn w:val="DefaultParagraphFont"/>
    <w:uiPriority w:val="21"/>
    <w:qFormat/>
    <w:rsid w:val="003C5D2A"/>
    <w:rPr>
      <w:i/>
      <w:iCs/>
      <w:color w:val="0F4761" w:themeColor="accent1" w:themeShade="BF"/>
    </w:rPr>
  </w:style>
  <w:style w:type="paragraph" w:styleId="IntenseQuote">
    <w:name w:val="Intense Quote"/>
    <w:basedOn w:val="Normal"/>
    <w:next w:val="Normal"/>
    <w:link w:val="IntenseQuoteChar"/>
    <w:uiPriority w:val="30"/>
    <w:qFormat/>
    <w:rsid w:val="003C5D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5D2A"/>
    <w:rPr>
      <w:i/>
      <w:iCs/>
      <w:color w:val="0F4761" w:themeColor="accent1" w:themeShade="BF"/>
    </w:rPr>
  </w:style>
  <w:style w:type="character" w:styleId="IntenseReference">
    <w:name w:val="Intense Reference"/>
    <w:basedOn w:val="DefaultParagraphFont"/>
    <w:uiPriority w:val="32"/>
    <w:qFormat/>
    <w:rsid w:val="003C5D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45</Words>
  <Characters>266</Characters>
  <Application>Microsoft Office Word</Application>
  <DocSecurity>0</DocSecurity>
  <Lines>6</Lines>
  <Paragraphs>3</Paragraphs>
  <ScaleCrop>false</ScaleCrop>
  <Company/>
  <LinksUpToDate>false</LinksUpToDate>
  <CharactersWithSpaces>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Herndon</dc:creator>
  <cp:keywords/>
  <dc:description/>
  <cp:lastModifiedBy>Jason Herndon</cp:lastModifiedBy>
  <cp:revision>1</cp:revision>
  <dcterms:created xsi:type="dcterms:W3CDTF">2026-04-26T19:43:00Z</dcterms:created>
  <dcterms:modified xsi:type="dcterms:W3CDTF">2026-04-26T19:49:00Z</dcterms:modified>
</cp:coreProperties>
</file>