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E42" w:rsidRPr="00330D01" w:rsidRDefault="00546E42" w:rsidP="00546E42">
      <w:pPr>
        <w:jc w:val="center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-114300</wp:posOffset>
            </wp:positionV>
            <wp:extent cx="914400" cy="914400"/>
            <wp:effectExtent l="0" t="0" r="0" b="0"/>
            <wp:wrapNone/>
            <wp:docPr id="2" name="Picture 2" descr="COSA Logo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SA Logo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5189220</wp:posOffset>
            </wp:positionH>
            <wp:positionV relativeFrom="paragraph">
              <wp:posOffset>-45720</wp:posOffset>
            </wp:positionV>
            <wp:extent cx="790575" cy="923925"/>
            <wp:effectExtent l="0" t="0" r="9525" b="9525"/>
            <wp:wrapNone/>
            <wp:docPr id="1" name="Picture 1" descr="taaf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aaf 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0D01">
        <w:rPr>
          <w:b/>
          <w:sz w:val="32"/>
          <w:szCs w:val="32"/>
        </w:rPr>
        <w:t>Pee Wee Flag Football Rule Exceptions</w:t>
      </w:r>
    </w:p>
    <w:p w:rsidR="00546E42" w:rsidRPr="00765BA9" w:rsidRDefault="00546E42" w:rsidP="00546E42">
      <w:pPr>
        <w:jc w:val="center"/>
        <w:rPr>
          <w:sz w:val="28"/>
          <w:szCs w:val="28"/>
        </w:rPr>
      </w:pPr>
      <w:r w:rsidRPr="00765BA9">
        <w:rPr>
          <w:sz w:val="28"/>
          <w:szCs w:val="28"/>
        </w:rPr>
        <w:t>Local Recreation Department</w:t>
      </w:r>
      <w:r>
        <w:rPr>
          <w:sz w:val="28"/>
          <w:szCs w:val="28"/>
        </w:rPr>
        <w:t xml:space="preserve"> Rules</w:t>
      </w:r>
    </w:p>
    <w:p w:rsidR="00546E42" w:rsidRPr="00330D01" w:rsidRDefault="00546E42" w:rsidP="00546E42">
      <w:pPr>
        <w:jc w:val="center"/>
        <w:rPr>
          <w:i/>
        </w:rPr>
      </w:pPr>
      <w:smartTag w:uri="urn:schemas-microsoft-com:office:smarttags" w:element="address">
        <w:smartTag w:uri="urn:schemas-microsoft-com:office:smarttags" w:element="Street">
          <w:r>
            <w:rPr>
              <w:i/>
            </w:rPr>
            <w:t>702 S. Chadbourne S</w:t>
          </w:r>
          <w:r>
            <w:t>t</w:t>
          </w:r>
          <w:r w:rsidRPr="00330D01">
            <w:rPr>
              <w:i/>
            </w:rPr>
            <w:t>.</w:t>
          </w:r>
        </w:smartTag>
        <w:r w:rsidRPr="00330D01">
          <w:rPr>
            <w:i/>
          </w:rPr>
          <w:t xml:space="preserve">, </w:t>
        </w:r>
        <w:smartTag w:uri="urn:schemas-microsoft-com:office:smarttags" w:element="City">
          <w:r w:rsidRPr="00330D01">
            <w:rPr>
              <w:i/>
            </w:rPr>
            <w:t>San Angelo</w:t>
          </w:r>
        </w:smartTag>
        <w:r w:rsidRPr="00330D01">
          <w:rPr>
            <w:i/>
          </w:rPr>
          <w:t xml:space="preserve">, </w:t>
        </w:r>
        <w:smartTag w:uri="urn:schemas-microsoft-com:office:smarttags" w:element="State">
          <w:r w:rsidRPr="00330D01">
            <w:rPr>
              <w:i/>
            </w:rPr>
            <w:t>Texas</w:t>
          </w:r>
        </w:smartTag>
        <w:r w:rsidRPr="00330D01">
          <w:rPr>
            <w:i/>
          </w:rPr>
          <w:t xml:space="preserve"> </w:t>
        </w:r>
        <w:smartTag w:uri="urn:schemas-microsoft-com:office:smarttags" w:element="PostalCode">
          <w:r w:rsidRPr="00330D01">
            <w:rPr>
              <w:i/>
            </w:rPr>
            <w:t>76903</w:t>
          </w:r>
        </w:smartTag>
      </w:smartTag>
    </w:p>
    <w:p w:rsidR="00546E42" w:rsidRPr="00330D01" w:rsidRDefault="00546E42" w:rsidP="00546E42">
      <w:pPr>
        <w:jc w:val="center"/>
        <w:rPr>
          <w:b/>
        </w:rPr>
      </w:pPr>
      <w:r>
        <w:rPr>
          <w:b/>
        </w:rPr>
        <w:t xml:space="preserve">325-657-4450 </w:t>
      </w:r>
      <w:r>
        <w:t>o</w:t>
      </w:r>
      <w:r w:rsidRPr="00330D01">
        <w:rPr>
          <w:b/>
        </w:rPr>
        <w:t>r 325-659-1015 (Fax)</w:t>
      </w:r>
    </w:p>
    <w:p w:rsidR="00546E42" w:rsidRDefault="00546E42" w:rsidP="00546E42">
      <w:pPr>
        <w:jc w:val="center"/>
        <w:rPr>
          <w:i/>
        </w:rPr>
      </w:pPr>
    </w:p>
    <w:p w:rsidR="00546E42" w:rsidRDefault="00546E42" w:rsidP="00546E42">
      <w:pPr>
        <w:jc w:val="center"/>
      </w:pPr>
    </w:p>
    <w:p w:rsidR="00546E42" w:rsidRDefault="00546E42" w:rsidP="00546E42">
      <w:pPr>
        <w:jc w:val="center"/>
      </w:pPr>
    </w:p>
    <w:p w:rsidR="00546E42" w:rsidRDefault="00546E42" w:rsidP="00546E42">
      <w:pPr>
        <w:numPr>
          <w:ilvl w:val="0"/>
          <w:numId w:val="1"/>
        </w:numPr>
      </w:pPr>
      <w:r>
        <w:t xml:space="preserve">The Field will be </w:t>
      </w:r>
      <w:r w:rsidR="00F846BF">
        <w:t>40 ya</w:t>
      </w:r>
      <w:r>
        <w:t xml:space="preserve">rds </w:t>
      </w:r>
      <w:r w:rsidR="00F846BF">
        <w:t>long</w:t>
      </w:r>
      <w:r>
        <w:t xml:space="preserve"> with </w:t>
      </w:r>
      <w:r w:rsidR="00F846BF">
        <w:t>a 5 ya</w:t>
      </w:r>
      <w:r>
        <w:t>rd</w:t>
      </w:r>
      <w:r w:rsidR="00F846BF">
        <w:t xml:space="preserve"> endzone.</w:t>
      </w:r>
    </w:p>
    <w:p w:rsidR="00546E42" w:rsidRDefault="00546E42" w:rsidP="00546E42">
      <w:pPr>
        <w:ind w:left="360"/>
      </w:pPr>
    </w:p>
    <w:p w:rsidR="00546E42" w:rsidRDefault="00546E42" w:rsidP="00546E42">
      <w:pPr>
        <w:numPr>
          <w:ilvl w:val="0"/>
          <w:numId w:val="1"/>
        </w:numPr>
      </w:pPr>
      <w:r>
        <w:t>Field shall be a minimum of 40 yards wide and a maximum of 50 yards long</w:t>
      </w:r>
      <w:r w:rsidR="009A6758">
        <w:t>.</w:t>
      </w:r>
    </w:p>
    <w:p w:rsidR="00F846BF" w:rsidRDefault="00F846BF" w:rsidP="00F846BF">
      <w:pPr>
        <w:pStyle w:val="ListParagraph"/>
      </w:pPr>
    </w:p>
    <w:p w:rsidR="00F846BF" w:rsidRDefault="00F846BF" w:rsidP="00546E42">
      <w:pPr>
        <w:numPr>
          <w:ilvl w:val="0"/>
          <w:numId w:val="1"/>
        </w:numPr>
      </w:pPr>
      <w:r>
        <w:t xml:space="preserve">Both teams will go in the same direction when on offense. </w:t>
      </w:r>
    </w:p>
    <w:p w:rsidR="00546E42" w:rsidRDefault="00546E42" w:rsidP="00546E42"/>
    <w:p w:rsidR="00546E42" w:rsidRDefault="00546E42" w:rsidP="00546E42">
      <w:pPr>
        <w:numPr>
          <w:ilvl w:val="0"/>
          <w:numId w:val="1"/>
        </w:numPr>
      </w:pPr>
      <w:r>
        <w:t>We will use the Wilson K2 or equivalent official Pee Wee Size Football</w:t>
      </w:r>
      <w:r w:rsidR="009A6758">
        <w:t>.</w:t>
      </w:r>
    </w:p>
    <w:p w:rsidR="00546E42" w:rsidRDefault="00546E42" w:rsidP="00546E42"/>
    <w:p w:rsidR="00546E42" w:rsidRDefault="00546E42" w:rsidP="00546E42">
      <w:pPr>
        <w:numPr>
          <w:ilvl w:val="0"/>
          <w:numId w:val="1"/>
        </w:numPr>
      </w:pPr>
      <w:r>
        <w:t xml:space="preserve">The games will </w:t>
      </w:r>
      <w:r w:rsidR="009A6758">
        <w:t>have 2 h</w:t>
      </w:r>
      <w:r>
        <w:t>alves, each being 1</w:t>
      </w:r>
      <w:r w:rsidR="00F846BF">
        <w:t>8</w:t>
      </w:r>
      <w:r>
        <w:t xml:space="preserve"> minutes long.  There will be no two minute warning.  Which means there will be NO "7 play period</w:t>
      </w:r>
      <w:r w:rsidR="009A6758">
        <w:t>.</w:t>
      </w:r>
      <w:r>
        <w:t xml:space="preserve">" </w:t>
      </w:r>
    </w:p>
    <w:p w:rsidR="00546E42" w:rsidRDefault="00546E42" w:rsidP="00546E42"/>
    <w:p w:rsidR="00546E42" w:rsidRDefault="00546E42" w:rsidP="00546E42">
      <w:pPr>
        <w:numPr>
          <w:ilvl w:val="0"/>
          <w:numId w:val="1"/>
        </w:numPr>
      </w:pPr>
      <w:r>
        <w:t xml:space="preserve">All players must have a chance at all positions and play a minimum of 15 minutes of the 30 minutes of play.  A coach will be all time quarterback with 8 players on offense and defense.  1 player will shadow the coach as quarterback during rotation.  </w:t>
      </w:r>
    </w:p>
    <w:p w:rsidR="00546E42" w:rsidRDefault="00546E42" w:rsidP="00546E42">
      <w:pPr>
        <w:ind w:left="360"/>
      </w:pPr>
    </w:p>
    <w:p w:rsidR="00546E42" w:rsidRDefault="009A6758" w:rsidP="00546E42">
      <w:pPr>
        <w:numPr>
          <w:ilvl w:val="0"/>
          <w:numId w:val="1"/>
        </w:numPr>
      </w:pPr>
      <w:r>
        <w:t xml:space="preserve">The coach must </w:t>
      </w:r>
      <w:r w:rsidRPr="009A6758">
        <w:rPr>
          <w:b/>
        </w:rPr>
        <w:t>h</w:t>
      </w:r>
      <w:r w:rsidR="00546E42" w:rsidRPr="009A6758">
        <w:rPr>
          <w:b/>
        </w:rPr>
        <w:t>and off</w:t>
      </w:r>
      <w:r w:rsidR="00546E42">
        <w:t xml:space="preserve">, </w:t>
      </w:r>
      <w:r w:rsidRPr="009A6758">
        <w:rPr>
          <w:b/>
        </w:rPr>
        <w:t>p</w:t>
      </w:r>
      <w:r w:rsidR="00546E42" w:rsidRPr="009A6758">
        <w:rPr>
          <w:b/>
        </w:rPr>
        <w:t>itch</w:t>
      </w:r>
      <w:r w:rsidR="00546E42">
        <w:t xml:space="preserve">, or </w:t>
      </w:r>
      <w:r w:rsidRPr="009A6758">
        <w:rPr>
          <w:b/>
        </w:rPr>
        <w:t>t</w:t>
      </w:r>
      <w:r w:rsidR="00546E42" w:rsidRPr="009A6758">
        <w:rPr>
          <w:b/>
        </w:rPr>
        <w:t>hrow</w:t>
      </w:r>
      <w:r w:rsidR="00546E42">
        <w:t xml:space="preserve"> the ball.  NO OPTION PLAYS ALLOWED.   Coach should NOT do any fakes of any kind.</w:t>
      </w:r>
      <w:r>
        <w:t xml:space="preserve">  THIS</w:t>
      </w:r>
      <w:r w:rsidR="00546E42">
        <w:t xml:space="preserve"> INCLUD</w:t>
      </w:r>
      <w:r>
        <w:t>ES</w:t>
      </w:r>
      <w:r w:rsidR="00546E42">
        <w:t xml:space="preserve"> PUMP FAKES</w:t>
      </w:r>
      <w:r>
        <w:t xml:space="preserve"> </w:t>
      </w:r>
      <w:r w:rsidR="00546E42">
        <w:t>(Faking A Pass)</w:t>
      </w:r>
      <w:r>
        <w:t>.</w:t>
      </w:r>
    </w:p>
    <w:p w:rsidR="00546E42" w:rsidRDefault="00546E42" w:rsidP="00546E42"/>
    <w:p w:rsidR="00546E42" w:rsidRDefault="00546E42" w:rsidP="00546E42">
      <w:pPr>
        <w:numPr>
          <w:ilvl w:val="0"/>
          <w:numId w:val="1"/>
        </w:numPr>
      </w:pPr>
      <w:r>
        <w:t xml:space="preserve">You will only be allowed to have 2 coaches on the field at one time with 1 other on the sideline to help control players on the sideline and ensure proper playing time. </w:t>
      </w:r>
    </w:p>
    <w:p w:rsidR="00F846BF" w:rsidRDefault="00F846BF" w:rsidP="00F846BF">
      <w:pPr>
        <w:pStyle w:val="ListParagraph"/>
      </w:pPr>
    </w:p>
    <w:p w:rsidR="00F846BF" w:rsidRDefault="00F846BF" w:rsidP="00546E42">
      <w:pPr>
        <w:numPr>
          <w:ilvl w:val="0"/>
          <w:numId w:val="1"/>
        </w:numPr>
      </w:pPr>
      <w:r>
        <w:t xml:space="preserve">Spectators for each teams will sit on same sides of the field as players and coaches. They will sit behind the designated line. </w:t>
      </w:r>
      <w:bookmarkStart w:id="0" w:name="_GoBack"/>
      <w:bookmarkEnd w:id="0"/>
    </w:p>
    <w:p w:rsidR="00546E42" w:rsidRDefault="00546E42" w:rsidP="00546E42"/>
    <w:p w:rsidR="00546E42" w:rsidRPr="003F14CC" w:rsidRDefault="00546E42" w:rsidP="00546E42"/>
    <w:p w:rsidR="00546E42" w:rsidRPr="003F14CC" w:rsidRDefault="00546E42" w:rsidP="00546E42">
      <w:pPr>
        <w:jc w:val="center"/>
        <w:rPr>
          <w:i/>
        </w:rPr>
      </w:pPr>
    </w:p>
    <w:p w:rsidR="006B3F42" w:rsidRDefault="006B3F42"/>
    <w:sectPr w:rsidR="006B3F42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87077"/>
    <w:multiLevelType w:val="hybridMultilevel"/>
    <w:tmpl w:val="5CA215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E42"/>
    <w:rsid w:val="00546E42"/>
    <w:rsid w:val="006B3F42"/>
    <w:rsid w:val="009A6758"/>
    <w:rsid w:val="00F84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State"/>
  <w:smartTagType w:namespaceuri="urn:schemas-microsoft-com:office:smarttags" w:name="PostalCode"/>
  <w:smartTagType w:namespaceuri="urn:schemas-microsoft-com:office:smarttags" w:name="address"/>
  <w:smartTagType w:namespaceuri="urn:schemas-microsoft-com:office:smarttags" w:name="Street"/>
  <w:shapeDefaults>
    <o:shapedefaults v:ext="edit" spidmax="1028"/>
    <o:shapelayout v:ext="edit">
      <o:idmap v:ext="edit" data="1"/>
    </o:shapelayout>
  </w:shapeDefaults>
  <w:decimalSymbol w:val="."/>
  <w:listSeparator w:val=","/>
  <w14:docId w14:val="5B543170"/>
  <w15:chartTrackingRefBased/>
  <w15:docId w15:val="{C5E690EA-0488-48B0-963D-CFA8A413E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6E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A67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6758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846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Minjarez, Jordan</dc:creator>
  <cp:keywords/>
  <dc:description/>
  <cp:lastModifiedBy>Minjarez, Jordan</cp:lastModifiedBy>
  <cp:revision>1</cp:revision>
  <cp:lastPrinted>2020-08-24T20:13:00Z</cp:lastPrinted>
  <dcterms:created xsi:type="dcterms:W3CDTF">2020-08-24T19:09:00Z</dcterms:created>
  <dcterms:modified xsi:type="dcterms:W3CDTF">2020-08-24T21:03:00Z</dcterms:modified>
</cp:coreProperties>
</file>